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B4" w:rsidRDefault="003F59B4" w:rsidP="006A1657">
      <w:pPr>
        <w:spacing w:line="360" w:lineRule="auto"/>
        <w:outlineLvl w:val="0"/>
        <w:rPr>
          <w:rFonts w:eastAsia="Times New Roman" w:cs="Arial"/>
          <w:b/>
          <w:lang w:eastAsia="pl-PL"/>
        </w:rPr>
      </w:pPr>
      <w:bookmarkStart w:id="0" w:name="_GoBack"/>
      <w:bookmarkEnd w:id="0"/>
    </w:p>
    <w:p w:rsidR="00AF4EE6" w:rsidRDefault="00AF4EE6" w:rsidP="00316D7B">
      <w:pPr>
        <w:spacing w:line="360" w:lineRule="auto"/>
        <w:jc w:val="center"/>
        <w:outlineLvl w:val="0"/>
        <w:rPr>
          <w:rFonts w:eastAsia="Times New Roman" w:cs="Arial"/>
          <w:b/>
          <w:lang w:eastAsia="pl-PL"/>
        </w:rPr>
      </w:pPr>
    </w:p>
    <w:p w:rsidR="00AF4EE6" w:rsidRDefault="00AF4EE6" w:rsidP="00316D7B">
      <w:pPr>
        <w:spacing w:line="360" w:lineRule="auto"/>
        <w:jc w:val="center"/>
        <w:outlineLvl w:val="0"/>
        <w:rPr>
          <w:rFonts w:eastAsia="Times New Roman" w:cs="Arial"/>
          <w:b/>
          <w:lang w:eastAsia="pl-PL"/>
        </w:rPr>
      </w:pPr>
    </w:p>
    <w:p w:rsidR="00AF4EE6" w:rsidRPr="006449B1" w:rsidRDefault="00AF4EE6" w:rsidP="00AF4EE6">
      <w:pPr>
        <w:jc w:val="right"/>
        <w:rPr>
          <w:rFonts w:ascii="Verdana" w:hAnsi="Verdana" w:cstheme="minorHAnsi"/>
          <w:sz w:val="18"/>
          <w:szCs w:val="18"/>
        </w:rPr>
      </w:pPr>
      <w:r w:rsidRPr="006449B1">
        <w:rPr>
          <w:rFonts w:ascii="Verdana" w:hAnsi="Verdana" w:cstheme="minorHAnsi"/>
          <w:sz w:val="18"/>
          <w:szCs w:val="18"/>
        </w:rPr>
        <w:t xml:space="preserve">Kielce, dnia </w:t>
      </w:r>
      <w:r>
        <w:rPr>
          <w:rFonts w:ascii="Verdana" w:hAnsi="Verdana" w:cstheme="minorHAnsi"/>
          <w:sz w:val="18"/>
          <w:szCs w:val="18"/>
        </w:rPr>
        <w:t>05</w:t>
      </w:r>
      <w:r w:rsidRPr="006449B1">
        <w:rPr>
          <w:rFonts w:ascii="Verdana" w:hAnsi="Verdana" w:cstheme="minorHAnsi"/>
          <w:sz w:val="18"/>
          <w:szCs w:val="18"/>
        </w:rPr>
        <w:t>.</w:t>
      </w:r>
      <w:r>
        <w:rPr>
          <w:rFonts w:ascii="Verdana" w:hAnsi="Verdana" w:cstheme="minorHAnsi"/>
          <w:sz w:val="18"/>
          <w:szCs w:val="18"/>
        </w:rPr>
        <w:t>10</w:t>
      </w:r>
      <w:r w:rsidRPr="006449B1">
        <w:rPr>
          <w:rFonts w:ascii="Verdana" w:hAnsi="Verdana" w:cstheme="minorHAnsi"/>
          <w:sz w:val="18"/>
          <w:szCs w:val="18"/>
        </w:rPr>
        <w:t>.2018r.</w:t>
      </w:r>
    </w:p>
    <w:p w:rsidR="00AF4EE6" w:rsidRDefault="00AF4EE6" w:rsidP="00AF4EE6">
      <w:pPr>
        <w:jc w:val="right"/>
        <w:rPr>
          <w:rFonts w:cstheme="minorHAnsi"/>
        </w:rPr>
      </w:pPr>
    </w:p>
    <w:p w:rsidR="00AF4EE6" w:rsidRDefault="00AF4EE6" w:rsidP="00AF4EE6">
      <w:pPr>
        <w:jc w:val="center"/>
        <w:rPr>
          <w:rFonts w:ascii="Verdana" w:hAnsi="Verdana"/>
          <w:b/>
          <w:sz w:val="18"/>
          <w:szCs w:val="18"/>
          <w:u w:val="single"/>
        </w:rPr>
      </w:pPr>
    </w:p>
    <w:p w:rsidR="00AF4EE6" w:rsidRDefault="00AF4EE6" w:rsidP="00AF4EE6">
      <w:pPr>
        <w:spacing w:after="120"/>
        <w:jc w:val="center"/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ZAPROSZENIE DO SKŁADANIA OFERT</w:t>
      </w:r>
    </w:p>
    <w:p w:rsidR="00AF4EE6" w:rsidRDefault="00AF4EE6" w:rsidP="00AF4EE6">
      <w:pPr>
        <w:spacing w:after="120"/>
        <w:ind w:firstLine="3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Zakład Doskonalenia Zawodowego w Kielcach ul. Paderewskiego 55 zaprasza do złożenia oferty na </w:t>
      </w:r>
    </w:p>
    <w:p w:rsidR="00AF4EE6" w:rsidRDefault="00AF4EE6" w:rsidP="00AF4EE6">
      <w:pPr>
        <w:spacing w:after="20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„Zakup artykułów na potrzeby organizacji poczęstunku na dodatkowe szkolenia”</w:t>
      </w:r>
    </w:p>
    <w:p w:rsidR="00AF4EE6" w:rsidRPr="006A1657" w:rsidRDefault="00AF4EE6" w:rsidP="006A1657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>
        <w:rPr>
          <w:rFonts w:ascii="Verdana" w:hAnsi="Verdana"/>
          <w:sz w:val="18"/>
          <w:szCs w:val="18"/>
        </w:rPr>
        <w:t xml:space="preserve">w celu realizacji projektu </w:t>
      </w:r>
      <w:r w:rsidRPr="000C520E">
        <w:rPr>
          <w:rFonts w:ascii="Verdana" w:hAnsi="Verdana"/>
          <w:sz w:val="18"/>
          <w:szCs w:val="18"/>
        </w:rPr>
        <w:t>„</w:t>
      </w:r>
      <w:r w:rsidR="006A1657" w:rsidRPr="00094AB2">
        <w:rPr>
          <w:rFonts w:asciiTheme="minorHAnsi" w:eastAsia="Times New Roman" w:hAnsiTheme="minorHAnsi" w:cstheme="minorHAnsi"/>
          <w:lang w:eastAsia="pl-PL"/>
        </w:rPr>
        <w:t>Projektu</w:t>
      </w:r>
      <w:r w:rsidR="006A1657" w:rsidRPr="003F59B4">
        <w:rPr>
          <w:rFonts w:asciiTheme="minorHAnsi" w:hAnsiTheme="minorHAnsi" w:cstheme="minorHAnsi"/>
        </w:rPr>
        <w:t xml:space="preserve"> </w:t>
      </w:r>
      <w:r w:rsidR="006A1657">
        <w:rPr>
          <w:rFonts w:asciiTheme="minorHAnsi" w:hAnsiTheme="minorHAnsi" w:cstheme="minorHAnsi"/>
        </w:rPr>
        <w:t xml:space="preserve">pn. </w:t>
      </w:r>
      <w:r w:rsidR="006A1657" w:rsidRPr="003F59B4">
        <w:rPr>
          <w:rFonts w:asciiTheme="minorHAnsi" w:hAnsiTheme="minorHAnsi" w:cstheme="minorHAnsi"/>
        </w:rPr>
        <w:t>„EDUK</w:t>
      </w:r>
      <w:r w:rsidR="006A1657">
        <w:rPr>
          <w:rFonts w:asciiTheme="minorHAnsi" w:hAnsiTheme="minorHAnsi" w:cstheme="minorHAnsi"/>
        </w:rPr>
        <w:t xml:space="preserve">ACJA USTAWICZNA ŚCIEŻKĄ ROZWOJU </w:t>
      </w:r>
      <w:r w:rsidR="006A1657" w:rsidRPr="003F59B4">
        <w:rPr>
          <w:rFonts w:asciiTheme="minorHAnsi" w:hAnsiTheme="minorHAnsi" w:cstheme="minorHAnsi"/>
        </w:rPr>
        <w:t>ZAWODOWEGO.  Kształcenie i doskonalenie zawodowe o</w:t>
      </w:r>
      <w:r w:rsidR="006A1657">
        <w:rPr>
          <w:rFonts w:asciiTheme="minorHAnsi" w:hAnsiTheme="minorHAnsi" w:cstheme="minorHAnsi"/>
        </w:rPr>
        <w:t>sób z województwa świętokrzyskie</w:t>
      </w:r>
      <w:r w:rsidR="006A1657" w:rsidRPr="003F59B4">
        <w:rPr>
          <w:rFonts w:asciiTheme="minorHAnsi" w:hAnsiTheme="minorHAnsi" w:cstheme="minorHAnsi"/>
        </w:rPr>
        <w:t>go”.</w:t>
      </w:r>
      <w:r w:rsidRPr="000C520E"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t>współfinansowanego ze środków Unii Europejskiej w ramach Europejskiego Funduszu Społecznego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Zakres rzeczowy dostawy został określony w charakterystyce przedmiotu zamówienia, która stanowi integralną część zaproszenia.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Zamawiający nie dopuszcza składania ofert częściowych.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Wygrany wykonawca przed podpisaniem umowy przedstawi szczegółową charakterystykę oferowanego przedmiotu zamówienia wraz z cenami jednostkowymi.</w:t>
      </w:r>
    </w:p>
    <w:p w:rsidR="00AF4EE6" w:rsidRDefault="00AF4EE6" w:rsidP="00AF4EE6">
      <w:pPr>
        <w:numPr>
          <w:ilvl w:val="0"/>
          <w:numId w:val="16"/>
        </w:numPr>
        <w:spacing w:after="60"/>
        <w:contextualSpacing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 xml:space="preserve">Oferty należy składać na formularzu stanowiącym załącznik nr 2 do Zaproszenia,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do dnia </w:t>
      </w:r>
      <w:r w:rsidRPr="006A1657">
        <w:rPr>
          <w:rFonts w:ascii="Verdana" w:eastAsia="Times New Roman" w:hAnsi="Verdana"/>
          <w:b/>
          <w:sz w:val="18"/>
          <w:szCs w:val="18"/>
          <w:lang w:eastAsia="pl-PL"/>
        </w:rPr>
        <w:t>2018-</w:t>
      </w:r>
      <w:r w:rsidR="006A1657" w:rsidRPr="006A1657">
        <w:rPr>
          <w:rFonts w:ascii="Verdana" w:eastAsia="Times New Roman" w:hAnsi="Verdana"/>
          <w:b/>
          <w:sz w:val="18"/>
          <w:szCs w:val="18"/>
          <w:lang w:eastAsia="pl-PL"/>
        </w:rPr>
        <w:t>10</w:t>
      </w:r>
      <w:r w:rsidRPr="006A1657">
        <w:rPr>
          <w:rFonts w:ascii="Verdana" w:eastAsia="Times New Roman" w:hAnsi="Verdana"/>
          <w:b/>
          <w:sz w:val="18"/>
          <w:szCs w:val="18"/>
          <w:lang w:eastAsia="pl-PL"/>
        </w:rPr>
        <w:t>-</w:t>
      </w:r>
      <w:r w:rsidR="006A1657">
        <w:rPr>
          <w:rFonts w:ascii="Verdana" w:eastAsia="Times New Roman" w:hAnsi="Verdana"/>
          <w:b/>
          <w:sz w:val="18"/>
          <w:szCs w:val="18"/>
          <w:lang w:eastAsia="pl-PL"/>
        </w:rPr>
        <w:t xml:space="preserve">10 </w:t>
      </w:r>
      <w:r>
        <w:rPr>
          <w:rFonts w:ascii="Verdana" w:eastAsia="Times New Roman" w:hAnsi="Verdana"/>
          <w:b/>
          <w:sz w:val="18"/>
          <w:szCs w:val="18"/>
          <w:lang w:eastAsia="pl-PL"/>
        </w:rPr>
        <w:t xml:space="preserve">do godz. 10:00, </w:t>
      </w:r>
      <w:r>
        <w:rPr>
          <w:rFonts w:ascii="Verdana" w:eastAsia="Times New Roman" w:hAnsi="Verdana"/>
          <w:sz w:val="18"/>
          <w:szCs w:val="18"/>
          <w:lang w:eastAsia="pl-PL"/>
        </w:rPr>
        <w:t xml:space="preserve">w wybranej przez Wykonawcę formie: </w:t>
      </w:r>
    </w:p>
    <w:p w:rsidR="00AF4EE6" w:rsidRDefault="00AF4EE6" w:rsidP="00AF4EE6">
      <w:pPr>
        <w:numPr>
          <w:ilvl w:val="1"/>
          <w:numId w:val="17"/>
        </w:numPr>
        <w:contextualSpacing/>
        <w:jc w:val="both"/>
        <w:rPr>
          <w:rFonts w:ascii="Verdana" w:eastAsia="Times New Roman" w:hAnsi="Verdana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/>
          <w:sz w:val="18"/>
          <w:szCs w:val="18"/>
          <w:lang w:eastAsia="pl-PL"/>
        </w:rPr>
        <w:t>osobiście, kurierem lub pocztą:</w:t>
      </w:r>
    </w:p>
    <w:p w:rsidR="00AF4EE6" w:rsidRDefault="00AF4EE6" w:rsidP="00AF4EE6">
      <w:pPr>
        <w:spacing w:after="60"/>
        <w:ind w:left="360"/>
        <w:contextualSpacing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na adres sekretariatu Biura Zarządu ul. Śląska 9, 25-328 Kielce 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eastAsia="Calibri" w:hAnsi="Verdana" w:cs="Times New Roman"/>
          <w:sz w:val="18"/>
          <w:szCs w:val="18"/>
        </w:rPr>
      </w:pPr>
      <w:r>
        <w:rPr>
          <w:rFonts w:ascii="Verdana" w:hAnsi="Verdana"/>
          <w:sz w:val="18"/>
          <w:szCs w:val="18"/>
        </w:rPr>
        <w:t>Oferta winna być złożona w zamkniętej kopercie z opisem:</w:t>
      </w:r>
      <w:r>
        <w:rPr>
          <w:rFonts w:ascii="Verdana" w:hAnsi="Verdana"/>
          <w:b/>
          <w:sz w:val="18"/>
          <w:szCs w:val="18"/>
        </w:rPr>
        <w:t xml:space="preserve"> </w:t>
      </w:r>
    </w:p>
    <w:p w:rsidR="00AF4EE6" w:rsidRDefault="00AF4EE6" w:rsidP="00AF4EE6">
      <w:pPr>
        <w:spacing w:after="120"/>
        <w:ind w:left="360"/>
        <w:jc w:val="both"/>
        <w:rPr>
          <w:rFonts w:ascii="Verdana" w:hAnsi="Verdana"/>
          <w:sz w:val="18"/>
          <w:szCs w:val="18"/>
        </w:rPr>
      </w:pPr>
    </w:p>
    <w:p w:rsidR="00AF4EE6" w:rsidRDefault="00AF4EE6" w:rsidP="00AF4EE6">
      <w:pPr>
        <w:spacing w:after="200" w:line="276" w:lineRule="auto"/>
        <w:ind w:left="36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„Zakup artykułów na potrzeby organizacji poczęstunku na dodatkowe szkolenia”</w:t>
      </w:r>
    </w:p>
    <w:p w:rsidR="00AF4EE6" w:rsidRDefault="00AF4EE6" w:rsidP="00AF4EE6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NIE OTWIERAĆ przed </w:t>
      </w:r>
      <w:r w:rsidRPr="006A1657">
        <w:rPr>
          <w:rFonts w:ascii="Verdana" w:hAnsi="Verdana"/>
          <w:b/>
          <w:sz w:val="18"/>
          <w:szCs w:val="18"/>
        </w:rPr>
        <w:t>2018-</w:t>
      </w:r>
      <w:r w:rsidR="006A1657" w:rsidRPr="006A1657">
        <w:rPr>
          <w:rFonts w:ascii="Verdana" w:hAnsi="Verdana"/>
          <w:b/>
          <w:sz w:val="18"/>
          <w:szCs w:val="18"/>
        </w:rPr>
        <w:t>10</w:t>
      </w:r>
      <w:r w:rsidRPr="006A1657">
        <w:rPr>
          <w:rFonts w:ascii="Verdana" w:hAnsi="Verdana"/>
          <w:b/>
          <w:sz w:val="18"/>
          <w:szCs w:val="18"/>
        </w:rPr>
        <w:t>-</w:t>
      </w:r>
      <w:r w:rsidR="006A1657" w:rsidRPr="006A1657">
        <w:rPr>
          <w:rFonts w:ascii="Verdana" w:hAnsi="Verdana"/>
          <w:b/>
          <w:sz w:val="18"/>
          <w:szCs w:val="18"/>
        </w:rPr>
        <w:t>10</w:t>
      </w:r>
      <w:r>
        <w:rPr>
          <w:rFonts w:ascii="Verdana" w:hAnsi="Verdana"/>
          <w:b/>
          <w:sz w:val="18"/>
          <w:szCs w:val="18"/>
        </w:rPr>
        <w:t>, godz. 10:00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Jedynym kryterium oceny ofert jest 100% cena.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Przedmiot zamówienia należy dostarczyć w terminie i miejsca wskazane w charakterystyce przedmiotu zamówienia. 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dokona zapłaty na podstawie faktur/rachunków, przelewem na konto Wykonawcy wskazane na fakturach/rachunkach w terminie do 30 dni od daty otrzymania faktury/rachunku. Dopuszczalne jest fakturowanie częściowe zgodnie z poszczególnymi dostawami. </w:t>
      </w:r>
    </w:p>
    <w:p w:rsidR="00AF4EE6" w:rsidRDefault="00AF4EE6" w:rsidP="00AF4EE6">
      <w:pPr>
        <w:numPr>
          <w:ilvl w:val="0"/>
          <w:numId w:val="16"/>
        </w:numPr>
        <w:spacing w:after="6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W razie wątpliwości proszę o kontakt e-mailowy </w:t>
      </w:r>
      <w:hyperlink r:id="rId9" w:history="1">
        <w:r>
          <w:rPr>
            <w:rStyle w:val="Hipercze"/>
            <w:rFonts w:ascii="Verdana" w:hAnsi="Verdana"/>
            <w:sz w:val="18"/>
            <w:szCs w:val="18"/>
          </w:rPr>
          <w:t>jjakobik@zdz.kielce.pl</w:t>
        </w:r>
      </w:hyperlink>
      <w:r>
        <w:rPr>
          <w:rFonts w:ascii="Verdana" w:hAnsi="Verdana"/>
          <w:sz w:val="18"/>
          <w:szCs w:val="18"/>
        </w:rPr>
        <w:t xml:space="preserve"> lub telefoniczny 41/ 366-47-91 w. 130, 131. Osoba do kontaktu: Jowita Stachura-Jakóbik. </w:t>
      </w:r>
    </w:p>
    <w:p w:rsidR="00AF4EE6" w:rsidRDefault="00AF4EE6" w:rsidP="00AF4EE6">
      <w:pPr>
        <w:autoSpaceDE w:val="0"/>
        <w:autoSpaceDN w:val="0"/>
        <w:adjustRightInd w:val="0"/>
        <w:rPr>
          <w:rFonts w:ascii="Verdana" w:hAnsi="Verdana" w:cs="Verdana"/>
          <w:sz w:val="18"/>
          <w:szCs w:val="18"/>
        </w:rPr>
      </w:pPr>
    </w:p>
    <w:p w:rsidR="00AF4EE6" w:rsidRDefault="00AF4EE6" w:rsidP="00AF4EE6">
      <w:pPr>
        <w:ind w:left="5670"/>
        <w:jc w:val="center"/>
        <w:rPr>
          <w:rFonts w:ascii="Verdana" w:eastAsia="Verdana,Bold" w:hAnsi="Verdana" w:cs="Verdana,Bold"/>
          <w:b/>
          <w:bCs/>
          <w:sz w:val="18"/>
          <w:szCs w:val="18"/>
        </w:rPr>
      </w:pPr>
    </w:p>
    <w:p w:rsidR="00AF4EE6" w:rsidRDefault="00AF4EE6" w:rsidP="00AF4EE6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  <w:r>
        <w:rPr>
          <w:rFonts w:ascii="Verdana" w:eastAsia="Verdana,Bold" w:hAnsi="Verdana" w:cs="Verdana,Bold"/>
          <w:b/>
          <w:bCs/>
          <w:sz w:val="16"/>
          <w:szCs w:val="18"/>
        </w:rPr>
        <w:t>mgr Jowita Stachura-Jakóbik</w:t>
      </w:r>
    </w:p>
    <w:p w:rsidR="00AF4EE6" w:rsidRDefault="00AF4EE6" w:rsidP="00AF4EE6">
      <w:pPr>
        <w:ind w:left="5670"/>
        <w:jc w:val="center"/>
        <w:rPr>
          <w:rFonts w:ascii="Verdana" w:eastAsia="Verdana,Bold" w:hAnsi="Verdana" w:cs="Verdana,Bold"/>
          <w:b/>
          <w:bCs/>
          <w:sz w:val="16"/>
          <w:szCs w:val="18"/>
        </w:rPr>
      </w:pPr>
    </w:p>
    <w:p w:rsidR="00AF4EE6" w:rsidRDefault="00AF4EE6" w:rsidP="00AF4EE6">
      <w:pPr>
        <w:autoSpaceDE w:val="0"/>
        <w:autoSpaceDN w:val="0"/>
        <w:adjustRightInd w:val="0"/>
        <w:ind w:left="5670"/>
        <w:jc w:val="center"/>
        <w:rPr>
          <w:rFonts w:ascii="Verdana" w:eastAsia="Calibri" w:hAnsi="Verdana" w:cs="Verdana"/>
          <w:sz w:val="16"/>
          <w:szCs w:val="18"/>
        </w:rPr>
      </w:pPr>
      <w:r>
        <w:rPr>
          <w:rFonts w:ascii="Verdana" w:hAnsi="Verdana" w:cs="Verdana"/>
          <w:sz w:val="16"/>
          <w:szCs w:val="18"/>
        </w:rPr>
        <w:t>gł. specjalista ds.  zamówień publicznych</w:t>
      </w:r>
      <w:r>
        <w:rPr>
          <w:rFonts w:ascii="Verdana" w:hAnsi="Verdana" w:cs="Verdana"/>
          <w:sz w:val="16"/>
          <w:szCs w:val="18"/>
        </w:rPr>
        <w:br/>
        <w:t>i kontraktowania wydatków</w:t>
      </w:r>
    </w:p>
    <w:p w:rsidR="00AF4EE6" w:rsidRDefault="00AF4EE6" w:rsidP="00AF4EE6">
      <w:pPr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AF4EE6" w:rsidRDefault="00AF4EE6" w:rsidP="00AF4EE6">
      <w:pPr>
        <w:jc w:val="both"/>
        <w:rPr>
          <w:rFonts w:ascii="Verdana" w:hAnsi="Verdana"/>
          <w:b/>
          <w:sz w:val="18"/>
          <w:szCs w:val="18"/>
          <w:u w:val="single"/>
        </w:rPr>
      </w:pPr>
    </w:p>
    <w:p w:rsidR="00AF4EE6" w:rsidRDefault="00AF4EE6" w:rsidP="00316D7B">
      <w:pPr>
        <w:spacing w:line="360" w:lineRule="auto"/>
        <w:jc w:val="center"/>
        <w:outlineLvl w:val="0"/>
        <w:rPr>
          <w:rFonts w:eastAsia="Times New Roman" w:cs="Arial"/>
          <w:b/>
          <w:lang w:eastAsia="pl-PL"/>
        </w:rPr>
      </w:pPr>
    </w:p>
    <w:p w:rsidR="00AF4EE6" w:rsidRDefault="00AF4EE6" w:rsidP="00316D7B">
      <w:pPr>
        <w:spacing w:line="360" w:lineRule="auto"/>
        <w:jc w:val="center"/>
        <w:outlineLvl w:val="0"/>
        <w:rPr>
          <w:rFonts w:eastAsia="Times New Roman" w:cs="Arial"/>
          <w:b/>
          <w:lang w:eastAsia="pl-PL"/>
        </w:rPr>
      </w:pPr>
    </w:p>
    <w:p w:rsidR="00AF4EE6" w:rsidRDefault="00AF4EE6" w:rsidP="00316D7B">
      <w:pPr>
        <w:spacing w:line="360" w:lineRule="auto"/>
        <w:jc w:val="center"/>
        <w:outlineLvl w:val="0"/>
        <w:rPr>
          <w:rFonts w:eastAsia="Times New Roman" w:cs="Arial"/>
          <w:b/>
          <w:lang w:eastAsia="pl-PL"/>
        </w:rPr>
      </w:pPr>
    </w:p>
    <w:p w:rsidR="00AF4EE6" w:rsidRDefault="00AF4EE6" w:rsidP="006A1657">
      <w:pPr>
        <w:spacing w:line="360" w:lineRule="auto"/>
        <w:outlineLvl w:val="0"/>
        <w:rPr>
          <w:rFonts w:eastAsia="Times New Roman" w:cs="Arial"/>
          <w:b/>
          <w:lang w:eastAsia="pl-PL"/>
        </w:rPr>
      </w:pPr>
    </w:p>
    <w:p w:rsidR="00AF4EE6" w:rsidRDefault="006A1657" w:rsidP="006A1657">
      <w:pPr>
        <w:spacing w:line="360" w:lineRule="auto"/>
        <w:outlineLvl w:val="0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lastRenderedPageBreak/>
        <w:t>Załącznik nr 1 szczegółowa charakterystyka</w:t>
      </w:r>
    </w:p>
    <w:p w:rsidR="00316D7B" w:rsidRPr="003F59B4" w:rsidRDefault="00316D7B" w:rsidP="00316D7B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lang w:eastAsia="pl-PL"/>
        </w:rPr>
      </w:pPr>
      <w:r w:rsidRPr="003F59B4">
        <w:rPr>
          <w:rFonts w:asciiTheme="minorHAnsi" w:eastAsia="Times New Roman" w:hAnsiTheme="minorHAnsi" w:cstheme="minorHAnsi"/>
          <w:b/>
          <w:lang w:eastAsia="pl-PL"/>
        </w:rPr>
        <w:t>CHARAK</w:t>
      </w:r>
      <w:r w:rsidR="003F59B4" w:rsidRPr="003F59B4">
        <w:rPr>
          <w:rFonts w:asciiTheme="minorHAnsi" w:eastAsia="Times New Roman" w:hAnsiTheme="minorHAnsi" w:cstheme="minorHAnsi"/>
          <w:b/>
          <w:lang w:eastAsia="pl-PL"/>
        </w:rPr>
        <w:t>TERYSTYKA PRZEDMIOTU ZAMÓWIENIA</w:t>
      </w:r>
    </w:p>
    <w:p w:rsidR="00316D7B" w:rsidRPr="006A1657" w:rsidRDefault="00094AB2" w:rsidP="006A1657">
      <w:pPr>
        <w:spacing w:line="360" w:lineRule="auto"/>
        <w:jc w:val="center"/>
        <w:outlineLvl w:val="0"/>
        <w:rPr>
          <w:rFonts w:asciiTheme="minorHAnsi" w:eastAsia="Times New Roman" w:hAnsiTheme="minorHAnsi" w:cstheme="minorHAnsi"/>
          <w:b/>
          <w:sz w:val="22"/>
          <w:lang w:eastAsia="pl-PL"/>
        </w:rPr>
      </w:pPr>
      <w:r w:rsidRPr="00094AB2">
        <w:rPr>
          <w:rFonts w:asciiTheme="minorHAnsi" w:hAnsiTheme="minorHAnsi" w:cstheme="minorHAnsi"/>
          <w:b/>
        </w:rPr>
        <w:t xml:space="preserve">- zakup artykułów spożywczych na </w:t>
      </w:r>
      <w:r w:rsidRPr="00094AB2">
        <w:rPr>
          <w:rFonts w:asciiTheme="minorHAnsi" w:eastAsia="Calibri" w:hAnsiTheme="minorHAnsi" w:cstheme="minorHAnsi"/>
          <w:b/>
        </w:rPr>
        <w:t xml:space="preserve">potrzeby organizacji </w:t>
      </w:r>
      <w:r w:rsidRPr="00094AB2">
        <w:rPr>
          <w:rFonts w:asciiTheme="minorHAnsi" w:eastAsia="Calibri" w:hAnsiTheme="minorHAnsi" w:cstheme="minorHAnsi"/>
        </w:rPr>
        <w:t>poczęstunku dla Uczestników</w:t>
      </w:r>
      <w:r w:rsidRPr="00094AB2">
        <w:rPr>
          <w:rFonts w:asciiTheme="minorHAnsi" w:hAnsiTheme="minorHAnsi" w:cstheme="minorHAnsi"/>
        </w:rPr>
        <w:t xml:space="preserve"> </w:t>
      </w:r>
      <w:r w:rsidRPr="00094AB2">
        <w:rPr>
          <w:rFonts w:asciiTheme="minorHAnsi" w:eastAsia="Times New Roman" w:hAnsiTheme="minorHAnsi" w:cstheme="minorHAnsi"/>
          <w:lang w:eastAsia="pl-PL"/>
        </w:rPr>
        <w:t>Projektu</w:t>
      </w:r>
      <w:r w:rsidR="003F59B4" w:rsidRPr="003F59B4">
        <w:rPr>
          <w:rFonts w:asciiTheme="minorHAnsi" w:hAnsiTheme="minorHAnsi" w:cstheme="minorHAnsi"/>
        </w:rPr>
        <w:t xml:space="preserve"> </w:t>
      </w:r>
      <w:r w:rsidR="00DE2865">
        <w:rPr>
          <w:rFonts w:asciiTheme="minorHAnsi" w:hAnsiTheme="minorHAnsi" w:cstheme="minorHAnsi"/>
        </w:rPr>
        <w:t xml:space="preserve">pn. </w:t>
      </w:r>
      <w:r w:rsidR="00316D7B" w:rsidRPr="003F59B4">
        <w:rPr>
          <w:rFonts w:asciiTheme="minorHAnsi" w:hAnsiTheme="minorHAnsi" w:cstheme="minorHAnsi"/>
        </w:rPr>
        <w:t xml:space="preserve">„EDUKACJA USTAWICZNA ŚCIEŻKĄ ROZWOJU ZAWODOWEGO.  </w:t>
      </w:r>
      <w:r w:rsidR="00DE2865">
        <w:rPr>
          <w:rFonts w:asciiTheme="minorHAnsi" w:hAnsiTheme="minorHAnsi" w:cstheme="minorHAnsi"/>
        </w:rPr>
        <w:br/>
      </w:r>
      <w:r w:rsidR="00316D7B" w:rsidRPr="003F59B4">
        <w:rPr>
          <w:rFonts w:asciiTheme="minorHAnsi" w:hAnsiTheme="minorHAnsi" w:cstheme="minorHAnsi"/>
        </w:rPr>
        <w:t>Kształcenie i doskonalenie zawodowe osób z województwa świętokrzyskiego”.</w:t>
      </w:r>
    </w:p>
    <w:p w:rsidR="003F59B4" w:rsidRPr="003F59B4" w:rsidRDefault="003F59B4" w:rsidP="00316D7B">
      <w:pPr>
        <w:jc w:val="both"/>
        <w:rPr>
          <w:rFonts w:asciiTheme="minorHAnsi" w:hAnsiTheme="minorHAnsi" w:cstheme="minorHAnsi"/>
          <w:b/>
          <w:sz w:val="22"/>
        </w:rPr>
      </w:pPr>
    </w:p>
    <w:p w:rsidR="00060F80" w:rsidRDefault="003F59B4" w:rsidP="00316D7B">
      <w:pPr>
        <w:jc w:val="both"/>
        <w:rPr>
          <w:rFonts w:asciiTheme="minorHAnsi" w:hAnsiTheme="minorHAnsi" w:cstheme="minorHAnsi"/>
          <w:szCs w:val="24"/>
        </w:rPr>
      </w:pPr>
      <w:r w:rsidRPr="003F59B4">
        <w:rPr>
          <w:rFonts w:asciiTheme="minorHAnsi" w:hAnsiTheme="minorHAnsi" w:cstheme="minorHAnsi"/>
          <w:b/>
          <w:szCs w:val="24"/>
        </w:rPr>
        <w:t xml:space="preserve">Przedmiot zamówienia: </w:t>
      </w:r>
      <w:r w:rsidR="00094AB2" w:rsidRPr="00094AB2">
        <w:rPr>
          <w:rFonts w:asciiTheme="minorHAnsi" w:hAnsiTheme="minorHAnsi" w:cstheme="minorHAnsi"/>
          <w:szCs w:val="24"/>
        </w:rPr>
        <w:t>zakup artykułów spożywczych w ramach</w:t>
      </w:r>
      <w:r w:rsidR="00094AB2">
        <w:rPr>
          <w:rFonts w:asciiTheme="minorHAnsi" w:hAnsiTheme="minorHAnsi" w:cstheme="minorHAnsi"/>
          <w:b/>
          <w:szCs w:val="24"/>
        </w:rPr>
        <w:t xml:space="preserve"> </w:t>
      </w:r>
      <w:r w:rsidR="00094AB2">
        <w:rPr>
          <w:rFonts w:asciiTheme="minorHAnsi" w:hAnsiTheme="minorHAnsi" w:cstheme="minorHAnsi"/>
          <w:szCs w:val="24"/>
        </w:rPr>
        <w:t>usługi</w:t>
      </w:r>
      <w:r w:rsidRPr="003F59B4">
        <w:rPr>
          <w:rFonts w:asciiTheme="minorHAnsi" w:hAnsiTheme="minorHAnsi" w:cstheme="minorHAnsi"/>
          <w:szCs w:val="24"/>
        </w:rPr>
        <w:t xml:space="preserve"> poczęstunku, która będzie świadczona dla 96 uczestników projektu podczas realizacji wsparcia doradczego oraz kwalifikacyjnych kursów zawodowych</w:t>
      </w:r>
      <w:r>
        <w:rPr>
          <w:rFonts w:asciiTheme="minorHAnsi" w:hAnsiTheme="minorHAnsi" w:cstheme="minorHAnsi"/>
          <w:szCs w:val="24"/>
        </w:rPr>
        <w:t xml:space="preserve"> w okresie od października 2018r. do maja 2020r.</w:t>
      </w:r>
      <w:r w:rsidR="005328CC">
        <w:rPr>
          <w:rFonts w:asciiTheme="minorHAnsi" w:hAnsiTheme="minorHAnsi" w:cstheme="minorHAnsi"/>
          <w:szCs w:val="24"/>
        </w:rPr>
        <w:t xml:space="preserve"> </w:t>
      </w:r>
    </w:p>
    <w:p w:rsidR="000B3505" w:rsidRDefault="000B3505" w:rsidP="00316D7B">
      <w:pPr>
        <w:jc w:val="both"/>
        <w:rPr>
          <w:rFonts w:asciiTheme="minorHAnsi" w:hAnsiTheme="minorHAnsi" w:cstheme="minorHAnsi"/>
          <w:szCs w:val="24"/>
        </w:rPr>
      </w:pPr>
    </w:p>
    <w:p w:rsidR="00A30CE1" w:rsidRDefault="00A30CE1" w:rsidP="00316D7B">
      <w:pPr>
        <w:jc w:val="both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9351" w:type="dxa"/>
        <w:tblInd w:w="0" w:type="dxa"/>
        <w:tblLook w:val="04A0" w:firstRow="1" w:lastRow="0" w:firstColumn="1" w:lastColumn="0" w:noHBand="0" w:noVBand="1"/>
      </w:tblPr>
      <w:tblGrid>
        <w:gridCol w:w="846"/>
        <w:gridCol w:w="5953"/>
        <w:gridCol w:w="1276"/>
        <w:gridCol w:w="1276"/>
      </w:tblGrid>
      <w:tr w:rsidR="00060F80" w:rsidTr="00E904B7">
        <w:trPr>
          <w:trHeight w:val="510"/>
        </w:trPr>
        <w:tc>
          <w:tcPr>
            <w:tcW w:w="9351" w:type="dxa"/>
            <w:gridSpan w:val="4"/>
            <w:vAlign w:val="center"/>
          </w:tcPr>
          <w:p w:rsidR="00060F80" w:rsidRDefault="00060F80" w:rsidP="00060F80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SPECYFIKACJA ZAMÓWIENIA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A30CE1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Lp.</w:t>
            </w:r>
          </w:p>
        </w:tc>
        <w:tc>
          <w:tcPr>
            <w:tcW w:w="5953" w:type="dxa"/>
            <w:vAlign w:val="center"/>
          </w:tcPr>
          <w:p w:rsidR="00A30CE1" w:rsidRDefault="00A30CE1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Nazwa artykułu</w:t>
            </w:r>
          </w:p>
        </w:tc>
        <w:tc>
          <w:tcPr>
            <w:tcW w:w="1276" w:type="dxa"/>
            <w:vAlign w:val="center"/>
          </w:tcPr>
          <w:p w:rsidR="00A30CE1" w:rsidRDefault="00A30CE1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jednostka</w:t>
            </w:r>
          </w:p>
        </w:tc>
        <w:tc>
          <w:tcPr>
            <w:tcW w:w="1276" w:type="dxa"/>
            <w:vAlign w:val="center"/>
          </w:tcPr>
          <w:p w:rsidR="00A30CE1" w:rsidRDefault="00A30CE1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ilość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A30CE1" w:rsidRDefault="005355E2" w:rsidP="00A30CE1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Sok Tymbark/Hortex; opakowanie: karton</w:t>
            </w:r>
            <w:r w:rsidR="00A30CE1" w:rsidRPr="00A30CE1">
              <w:rPr>
                <w:rFonts w:asciiTheme="minorHAnsi" w:hAnsiTheme="minorHAnsi" w:cstheme="minorHAnsi"/>
                <w:szCs w:val="24"/>
              </w:rPr>
              <w:t xml:space="preserve"> 1 l (sok 100% pomarańcza/jabłko/</w:t>
            </w:r>
            <w:proofErr w:type="spellStart"/>
            <w:r w:rsidR="00A30CE1" w:rsidRPr="00A30CE1">
              <w:rPr>
                <w:rFonts w:asciiTheme="minorHAnsi" w:hAnsiTheme="minorHAnsi" w:cstheme="minorHAnsi"/>
                <w:szCs w:val="24"/>
              </w:rPr>
              <w:t>mulitwitamina</w:t>
            </w:r>
            <w:proofErr w:type="spellEnd"/>
            <w:r w:rsidR="00A30CE1" w:rsidRPr="00A30CE1">
              <w:rPr>
                <w:rFonts w:asciiTheme="minorHAnsi" w:hAnsiTheme="minorHAnsi" w:cstheme="minorHAnsi"/>
                <w:szCs w:val="24"/>
              </w:rPr>
              <w:t>/nektar czarna porzeczka)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3280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A30CE1" w:rsidRDefault="00A30CE1" w:rsidP="00A30CE1">
            <w:pPr>
              <w:rPr>
                <w:rFonts w:asciiTheme="minorHAnsi" w:hAnsiTheme="minorHAnsi" w:cstheme="minorHAnsi"/>
                <w:szCs w:val="24"/>
              </w:rPr>
            </w:pPr>
            <w:r w:rsidRPr="00A30CE1">
              <w:rPr>
                <w:rFonts w:asciiTheme="minorHAnsi" w:hAnsiTheme="minorHAnsi" w:cstheme="minorHAnsi"/>
                <w:szCs w:val="24"/>
              </w:rPr>
              <w:t xml:space="preserve">Woda mineralna niegazowana </w:t>
            </w:r>
            <w:proofErr w:type="spellStart"/>
            <w:r w:rsidR="005355E2">
              <w:rPr>
                <w:rFonts w:asciiTheme="minorHAnsi" w:hAnsiTheme="minorHAnsi" w:cstheme="minorHAnsi"/>
                <w:szCs w:val="24"/>
              </w:rPr>
              <w:t>Cisowianka</w:t>
            </w:r>
            <w:proofErr w:type="spellEnd"/>
            <w:r w:rsidR="005355E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0CE1">
              <w:rPr>
                <w:rFonts w:asciiTheme="minorHAnsi" w:hAnsiTheme="minorHAnsi" w:cstheme="minorHAnsi"/>
                <w:szCs w:val="24"/>
              </w:rPr>
              <w:t>0,5 l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4160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A30CE1" w:rsidRDefault="00A30CE1" w:rsidP="00A30CE1">
            <w:pPr>
              <w:rPr>
                <w:rFonts w:asciiTheme="minorHAnsi" w:hAnsiTheme="minorHAnsi" w:cstheme="minorHAnsi"/>
                <w:szCs w:val="24"/>
              </w:rPr>
            </w:pPr>
            <w:r w:rsidRPr="00A30CE1">
              <w:rPr>
                <w:rFonts w:asciiTheme="minorHAnsi" w:hAnsiTheme="minorHAnsi" w:cstheme="minorHAnsi"/>
                <w:szCs w:val="24"/>
              </w:rPr>
              <w:t xml:space="preserve">Woda mineralna gazowana </w:t>
            </w:r>
            <w:proofErr w:type="spellStart"/>
            <w:r w:rsidR="005355E2">
              <w:rPr>
                <w:rFonts w:asciiTheme="minorHAnsi" w:hAnsiTheme="minorHAnsi" w:cstheme="minorHAnsi"/>
                <w:szCs w:val="24"/>
              </w:rPr>
              <w:t>Cisowianka</w:t>
            </w:r>
            <w:proofErr w:type="spellEnd"/>
            <w:r w:rsidR="005355E2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A30CE1">
              <w:rPr>
                <w:rFonts w:asciiTheme="minorHAnsi" w:hAnsiTheme="minorHAnsi" w:cstheme="minorHAnsi"/>
                <w:szCs w:val="24"/>
              </w:rPr>
              <w:t>0,5 l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2650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A30CE1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 xml:space="preserve">Kawa </w:t>
            </w:r>
            <w:proofErr w:type="spellStart"/>
            <w:r w:rsidRPr="00D663E0">
              <w:rPr>
                <w:rFonts w:asciiTheme="minorHAnsi" w:hAnsiTheme="minorHAnsi" w:cstheme="minorHAnsi"/>
                <w:szCs w:val="24"/>
              </w:rPr>
              <w:t>Jakobs</w:t>
            </w:r>
            <w:proofErr w:type="spellEnd"/>
            <w:r w:rsidRPr="00D663E0">
              <w:rPr>
                <w:rFonts w:asciiTheme="minorHAnsi" w:hAnsiTheme="minorHAnsi" w:cstheme="minorHAnsi"/>
                <w:szCs w:val="24"/>
              </w:rPr>
              <w:t xml:space="preserve"> </w:t>
            </w:r>
            <w:proofErr w:type="spellStart"/>
            <w:r w:rsidRPr="00D663E0">
              <w:rPr>
                <w:rFonts w:asciiTheme="minorHAnsi" w:hAnsiTheme="minorHAnsi" w:cstheme="minorHAnsi"/>
                <w:szCs w:val="24"/>
              </w:rPr>
              <w:t>Kronung</w:t>
            </w:r>
            <w:proofErr w:type="spellEnd"/>
            <w:r w:rsidRPr="00D663E0">
              <w:rPr>
                <w:rFonts w:asciiTheme="minorHAnsi" w:hAnsiTheme="minorHAnsi" w:cstheme="minorHAnsi"/>
                <w:szCs w:val="24"/>
              </w:rPr>
              <w:t xml:space="preserve"> mielona</w:t>
            </w:r>
            <w:r w:rsidR="005355E2">
              <w:rPr>
                <w:rFonts w:asciiTheme="minorHAnsi" w:hAnsiTheme="minorHAnsi" w:cstheme="minorHAnsi"/>
                <w:szCs w:val="24"/>
              </w:rPr>
              <w:t>,</w:t>
            </w:r>
            <w:r w:rsidRPr="00D663E0">
              <w:rPr>
                <w:rFonts w:asciiTheme="minorHAnsi" w:hAnsiTheme="minorHAnsi" w:cstheme="minorHAnsi"/>
                <w:szCs w:val="24"/>
              </w:rPr>
              <w:t xml:space="preserve"> 100 % </w:t>
            </w:r>
            <w:proofErr w:type="spellStart"/>
            <w:r w:rsidRPr="00D663E0">
              <w:rPr>
                <w:rFonts w:asciiTheme="minorHAnsi" w:hAnsiTheme="minorHAnsi" w:cstheme="minorHAnsi"/>
                <w:szCs w:val="24"/>
              </w:rPr>
              <w:t>arabica</w:t>
            </w:r>
            <w:proofErr w:type="spellEnd"/>
            <w:r w:rsidR="005355E2">
              <w:rPr>
                <w:rFonts w:asciiTheme="minorHAnsi" w:hAnsiTheme="minorHAnsi" w:cstheme="minorHAnsi"/>
                <w:szCs w:val="24"/>
              </w:rPr>
              <w:t>, masa:</w:t>
            </w:r>
            <w:r w:rsidRPr="00D663E0">
              <w:rPr>
                <w:rFonts w:asciiTheme="minorHAnsi" w:hAnsiTheme="minorHAnsi" w:cstheme="minorHAnsi"/>
                <w:szCs w:val="24"/>
              </w:rPr>
              <w:t xml:space="preserve"> 500 g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63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A30CE1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 xml:space="preserve">Herbata czarna ekspresowa AHMAD TEA LONDON ENGLISH BREAKFAST, opakowanie: kartonik 100 torebek </w:t>
            </w:r>
            <w:r w:rsidR="005355E2">
              <w:rPr>
                <w:rFonts w:asciiTheme="minorHAnsi" w:hAnsiTheme="minorHAnsi" w:cstheme="minorHAnsi"/>
                <w:szCs w:val="24"/>
              </w:rPr>
              <w:br/>
            </w:r>
            <w:r w:rsidRPr="00D663E0">
              <w:rPr>
                <w:rFonts w:asciiTheme="minorHAnsi" w:hAnsiTheme="minorHAnsi" w:cstheme="minorHAnsi"/>
                <w:szCs w:val="24"/>
              </w:rPr>
              <w:t xml:space="preserve">z zawieszką, </w:t>
            </w:r>
            <w:r w:rsidR="005355E2">
              <w:rPr>
                <w:rFonts w:asciiTheme="minorHAnsi" w:hAnsiTheme="minorHAnsi" w:cstheme="minorHAnsi"/>
                <w:szCs w:val="24"/>
              </w:rPr>
              <w:t xml:space="preserve">masa: </w:t>
            </w:r>
            <w:r w:rsidRPr="00D663E0">
              <w:rPr>
                <w:rFonts w:asciiTheme="minorHAnsi" w:hAnsiTheme="minorHAnsi" w:cstheme="minorHAnsi"/>
                <w:szCs w:val="24"/>
              </w:rPr>
              <w:t>200g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192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A30CE1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Ciastka różne - opakowanie: min.700g-max.3,0 kg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267</w:t>
            </w:r>
          </w:p>
        </w:tc>
      </w:tr>
      <w:tr w:rsidR="00A30CE1" w:rsidTr="00A30CE1">
        <w:trPr>
          <w:trHeight w:val="510"/>
        </w:trPr>
        <w:tc>
          <w:tcPr>
            <w:tcW w:w="846" w:type="dxa"/>
            <w:vAlign w:val="center"/>
          </w:tcPr>
          <w:p w:rsidR="00A30CE1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A30CE1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Mleko Łaciate UHT 2 % lub 3,5% Karton: 1 l</w:t>
            </w:r>
          </w:p>
        </w:tc>
        <w:tc>
          <w:tcPr>
            <w:tcW w:w="1276" w:type="dxa"/>
            <w:vAlign w:val="center"/>
          </w:tcPr>
          <w:p w:rsidR="00A30CE1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szt.</w:t>
            </w:r>
          </w:p>
        </w:tc>
        <w:tc>
          <w:tcPr>
            <w:tcW w:w="1276" w:type="dxa"/>
            <w:vAlign w:val="center"/>
          </w:tcPr>
          <w:p w:rsidR="00A30CE1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648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Cukier biały 1 kg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kg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75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Kubki do napojów zimnych 200ml; opakowanie: 100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64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10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Kubki papierowe do napojów gorących 250ml; opakowanie: 100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64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11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Mieszadełka drewniane do kawy/napojów; opakowanie 1000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12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Łyżeczki plastikowe; opakowanie: 100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64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13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Talerzyk papierowy, średnica 15-18 cm; opakowanie: 100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64</w:t>
            </w:r>
          </w:p>
        </w:tc>
      </w:tr>
      <w:tr w:rsidR="00D663E0" w:rsidTr="00A30CE1">
        <w:trPr>
          <w:trHeight w:val="510"/>
        </w:trPr>
        <w:tc>
          <w:tcPr>
            <w:tcW w:w="846" w:type="dxa"/>
            <w:vAlign w:val="center"/>
          </w:tcPr>
          <w:p w:rsidR="00D663E0" w:rsidRDefault="00D0355B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14</w:t>
            </w:r>
          </w:p>
        </w:tc>
        <w:tc>
          <w:tcPr>
            <w:tcW w:w="5953" w:type="dxa"/>
            <w:vAlign w:val="center"/>
          </w:tcPr>
          <w:p w:rsidR="00D663E0" w:rsidRPr="00D663E0" w:rsidRDefault="00D663E0" w:rsidP="00A30CE1">
            <w:pPr>
              <w:rPr>
                <w:rFonts w:asciiTheme="minorHAnsi" w:hAnsiTheme="minorHAnsi" w:cstheme="minorHAnsi"/>
                <w:szCs w:val="24"/>
              </w:rPr>
            </w:pPr>
            <w:r w:rsidRPr="00D663E0">
              <w:rPr>
                <w:rFonts w:asciiTheme="minorHAnsi" w:hAnsiTheme="minorHAnsi" w:cstheme="minorHAnsi"/>
                <w:szCs w:val="24"/>
              </w:rPr>
              <w:t>Serwetki gastronomiczne 15cmx15cm; opakowanie: 500 szt.</w:t>
            </w:r>
          </w:p>
        </w:tc>
        <w:tc>
          <w:tcPr>
            <w:tcW w:w="1276" w:type="dxa"/>
            <w:vAlign w:val="center"/>
          </w:tcPr>
          <w:p w:rsidR="00D663E0" w:rsidRDefault="005355E2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opak.</w:t>
            </w:r>
          </w:p>
        </w:tc>
        <w:tc>
          <w:tcPr>
            <w:tcW w:w="1276" w:type="dxa"/>
            <w:vAlign w:val="center"/>
          </w:tcPr>
          <w:p w:rsidR="00D663E0" w:rsidRDefault="00D201D3" w:rsidP="00A30CE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45</w:t>
            </w:r>
          </w:p>
        </w:tc>
      </w:tr>
    </w:tbl>
    <w:p w:rsidR="00A30CE1" w:rsidRDefault="00A30CE1" w:rsidP="00316D7B">
      <w:pPr>
        <w:jc w:val="both"/>
        <w:rPr>
          <w:rFonts w:asciiTheme="minorHAnsi" w:hAnsiTheme="minorHAnsi" w:cstheme="minorHAnsi"/>
          <w:szCs w:val="24"/>
        </w:rPr>
      </w:pPr>
    </w:p>
    <w:p w:rsidR="003F59B4" w:rsidRDefault="005328CC" w:rsidP="00316D7B">
      <w:p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lastRenderedPageBreak/>
        <w:t>Usługa poczęstunku będzie świadczona w 6 miejscowościach województwa świętokrzyskiego adekwatnych do miejsca organizacji zajęć dla uczestników projektu.</w:t>
      </w:r>
    </w:p>
    <w:p w:rsidR="00374900" w:rsidRDefault="00374900" w:rsidP="00374900">
      <w:pPr>
        <w:rPr>
          <w:rFonts w:asciiTheme="minorHAnsi" w:hAnsiTheme="minorHAnsi" w:cstheme="minorHAnsi"/>
          <w:b/>
        </w:rPr>
      </w:pPr>
    </w:p>
    <w:p w:rsidR="00374900" w:rsidRPr="003F59B4" w:rsidRDefault="00374900" w:rsidP="0037490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Miejsce dostawy:  </w:t>
      </w:r>
      <w:r>
        <w:rPr>
          <w:rFonts w:asciiTheme="minorHAnsi" w:hAnsiTheme="minorHAnsi" w:cstheme="minorHAnsi"/>
        </w:rPr>
        <w:t xml:space="preserve"> j</w:t>
      </w:r>
      <w:r w:rsidRPr="003F59B4">
        <w:rPr>
          <w:rFonts w:asciiTheme="minorHAnsi" w:hAnsiTheme="minorHAnsi" w:cstheme="minorHAnsi"/>
        </w:rPr>
        <w:t>edn</w:t>
      </w:r>
      <w:r>
        <w:rPr>
          <w:rFonts w:asciiTheme="minorHAnsi" w:hAnsiTheme="minorHAnsi" w:cstheme="minorHAnsi"/>
        </w:rPr>
        <w:t>ostki terenowe ZDZ w Kielcach:</w:t>
      </w:r>
    </w:p>
    <w:p w:rsidR="00203175" w:rsidRDefault="00203175" w:rsidP="00316D7B">
      <w:pPr>
        <w:jc w:val="both"/>
        <w:rPr>
          <w:rFonts w:asciiTheme="minorHAnsi" w:hAnsiTheme="minorHAnsi" w:cstheme="minorHAnsi"/>
          <w:szCs w:val="24"/>
        </w:rPr>
      </w:pPr>
    </w:p>
    <w:p w:rsidR="00374900" w:rsidRP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KIELCE - </w:t>
      </w:r>
      <w:r w:rsidRPr="003F59B4">
        <w:rPr>
          <w:rFonts w:asciiTheme="minorHAnsi" w:hAnsiTheme="minorHAnsi" w:cstheme="minorHAnsi"/>
        </w:rPr>
        <w:t>ul. Paderewskiego 55</w:t>
      </w:r>
    </w:p>
    <w:p w:rsidR="00374900" w:rsidRP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SKARŻYSKO-KAMIENNA - </w:t>
      </w:r>
      <w:r w:rsidRPr="003F59B4">
        <w:rPr>
          <w:rFonts w:asciiTheme="minorHAnsi" w:hAnsiTheme="minorHAnsi" w:cstheme="minorHAnsi"/>
        </w:rPr>
        <w:t>ul. Metalowców 54</w:t>
      </w:r>
    </w:p>
    <w:p w:rsidR="00374900" w:rsidRP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STARACHOWICE - </w:t>
      </w:r>
      <w:r>
        <w:rPr>
          <w:rFonts w:asciiTheme="minorHAnsi" w:hAnsiTheme="minorHAnsi" w:cstheme="minorHAnsi"/>
        </w:rPr>
        <w:t>ul. Kwiatkowskiego 4</w:t>
      </w:r>
    </w:p>
    <w:p w:rsidR="00374900" w:rsidRP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OSTROWIEC ŚWIĘTOKRZYSKI - </w:t>
      </w:r>
      <w:r w:rsidRPr="00B16E44">
        <w:rPr>
          <w:rFonts w:asciiTheme="minorHAnsi" w:hAnsiTheme="minorHAnsi" w:cstheme="minorHAnsi"/>
        </w:rPr>
        <w:t>ul. Furmańska 5</w:t>
      </w:r>
    </w:p>
    <w:p w:rsid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OPATÓW - ul. Ćmielowska 4</w:t>
      </w:r>
    </w:p>
    <w:p w:rsidR="00374900" w:rsidRPr="00374900" w:rsidRDefault="00374900" w:rsidP="00374900">
      <w:pPr>
        <w:pStyle w:val="Akapitzlist"/>
        <w:numPr>
          <w:ilvl w:val="0"/>
          <w:numId w:val="15"/>
        </w:numPr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JĘDRZEJÓW - </w:t>
      </w:r>
      <w:r w:rsidRPr="003F59B4">
        <w:rPr>
          <w:rFonts w:asciiTheme="minorHAnsi" w:hAnsiTheme="minorHAnsi" w:cstheme="minorHAnsi"/>
        </w:rPr>
        <w:t>al. Piłsudskiego 6</w:t>
      </w:r>
    </w:p>
    <w:p w:rsidR="00316D7B" w:rsidRPr="003F59B4" w:rsidRDefault="00316D7B" w:rsidP="00316D7B">
      <w:pPr>
        <w:rPr>
          <w:rFonts w:asciiTheme="minorHAnsi" w:eastAsia="Calibri" w:hAnsiTheme="minorHAnsi" w:cstheme="minorHAnsi"/>
          <w:szCs w:val="24"/>
        </w:rPr>
      </w:pPr>
    </w:p>
    <w:p w:rsidR="00316D7B" w:rsidRPr="003F59B4" w:rsidRDefault="00316D7B" w:rsidP="00316D7B">
      <w:pPr>
        <w:rPr>
          <w:rFonts w:asciiTheme="minorHAnsi" w:eastAsia="Calibri" w:hAnsiTheme="minorHAnsi" w:cstheme="minorHAnsi"/>
        </w:rPr>
      </w:pPr>
    </w:p>
    <w:p w:rsidR="00E72853" w:rsidRDefault="00316D7B" w:rsidP="00D0355B">
      <w:pPr>
        <w:ind w:left="1410" w:hanging="1410"/>
        <w:jc w:val="both"/>
        <w:rPr>
          <w:rFonts w:asciiTheme="minorHAnsi" w:hAnsiTheme="minorHAnsi" w:cstheme="minorHAnsi"/>
        </w:rPr>
      </w:pPr>
      <w:r w:rsidRPr="003F59B4">
        <w:rPr>
          <w:rFonts w:asciiTheme="minorHAnsi" w:hAnsiTheme="minorHAnsi" w:cstheme="minorHAnsi"/>
          <w:b/>
        </w:rPr>
        <w:t>Dostawa:</w:t>
      </w:r>
      <w:r w:rsidR="00DE2865">
        <w:rPr>
          <w:rFonts w:asciiTheme="minorHAnsi" w:hAnsiTheme="minorHAnsi" w:cstheme="minorHAnsi"/>
        </w:rPr>
        <w:t xml:space="preserve">        dostawy powinny być realizowane </w:t>
      </w:r>
      <w:r w:rsidR="00F24375">
        <w:rPr>
          <w:rFonts w:asciiTheme="minorHAnsi" w:hAnsiTheme="minorHAnsi" w:cstheme="minorHAnsi"/>
        </w:rPr>
        <w:t>w ciągu 5 dni od daty otrzymania zamówienia z Biura Projektów ZDZ Kielce,</w:t>
      </w:r>
      <w:r w:rsidR="00DE2865">
        <w:rPr>
          <w:rFonts w:asciiTheme="minorHAnsi" w:hAnsiTheme="minorHAnsi" w:cstheme="minorHAnsi"/>
        </w:rPr>
        <w:t xml:space="preserve"> w okresie </w:t>
      </w:r>
      <w:r w:rsidR="00AB367E">
        <w:rPr>
          <w:rFonts w:asciiTheme="minorHAnsi" w:hAnsiTheme="minorHAnsi" w:cstheme="minorHAnsi"/>
        </w:rPr>
        <w:t>od października 2018r. do kwietnia 2020</w:t>
      </w:r>
      <w:r w:rsidR="00DE2865">
        <w:rPr>
          <w:rFonts w:asciiTheme="minorHAnsi" w:hAnsiTheme="minorHAnsi" w:cstheme="minorHAnsi"/>
        </w:rPr>
        <w:t xml:space="preserve"> roku. </w:t>
      </w:r>
    </w:p>
    <w:p w:rsidR="00E72853" w:rsidRDefault="00E72853" w:rsidP="00D0355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                          </w:t>
      </w:r>
      <w:r w:rsidR="00DE2865">
        <w:rPr>
          <w:rFonts w:asciiTheme="minorHAnsi" w:hAnsiTheme="minorHAnsi" w:cstheme="minorHAnsi"/>
        </w:rPr>
        <w:t xml:space="preserve">Dostawy będą dostarczane partiami do 6 jednostek ZDZ Kielce wymienionych powyżej </w:t>
      </w:r>
      <w:r w:rsidR="00F24375">
        <w:rPr>
          <w:rFonts w:asciiTheme="minorHAnsi" w:hAnsiTheme="minorHAnsi" w:cstheme="minorHAnsi"/>
        </w:rPr>
        <w:t xml:space="preserve">dlatego </w:t>
      </w:r>
      <w:r>
        <w:rPr>
          <w:rFonts w:asciiTheme="minorHAnsi" w:hAnsiTheme="minorHAnsi" w:cstheme="minorHAnsi"/>
        </w:rPr>
        <w:t xml:space="preserve">artykuły zamówione powinny być świeże z okresem ważności minimum: </w:t>
      </w:r>
    </w:p>
    <w:p w:rsidR="00316D7B" w:rsidRDefault="00E72853" w:rsidP="00D0355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- 8 miesięcy od daty dostawy – poz. 1 – 5, 7 – 14</w:t>
      </w:r>
    </w:p>
    <w:p w:rsidR="00E72853" w:rsidRPr="00D0355B" w:rsidRDefault="00E72853" w:rsidP="00D0355B">
      <w:pPr>
        <w:ind w:left="1410" w:hanging="141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- 3 miesiące od daty dostawy – poz. 6</w:t>
      </w:r>
      <w:r w:rsidR="00374900">
        <w:rPr>
          <w:rFonts w:asciiTheme="minorHAnsi" w:hAnsiTheme="minorHAnsi" w:cstheme="minorHAnsi"/>
        </w:rPr>
        <w:t>.</w:t>
      </w:r>
    </w:p>
    <w:p w:rsidR="003F59B4" w:rsidRPr="00D0355B" w:rsidRDefault="003F59B4" w:rsidP="00316D7B">
      <w:pPr>
        <w:ind w:left="1410" w:hanging="1410"/>
        <w:jc w:val="both"/>
        <w:rPr>
          <w:rFonts w:asciiTheme="minorHAnsi" w:hAnsiTheme="minorHAnsi" w:cstheme="minorHAnsi"/>
        </w:rPr>
      </w:pPr>
    </w:p>
    <w:p w:rsidR="008A0154" w:rsidRDefault="008A0154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Default="006A1657" w:rsidP="008364B8"/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b/>
          <w:sz w:val="16"/>
          <w:szCs w:val="16"/>
          <w:u w:val="single"/>
        </w:rPr>
        <w:t>Załącznik nr 2</w:t>
      </w: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……………………………………….</w:t>
      </w:r>
    </w:p>
    <w:p w:rsidR="006A1657" w:rsidRPr="006A1657" w:rsidRDefault="006A1657" w:rsidP="006A1657">
      <w:pPr>
        <w:rPr>
          <w:rFonts w:ascii="Verdana" w:hAnsi="Verdana"/>
          <w:sz w:val="12"/>
          <w:szCs w:val="12"/>
        </w:rPr>
      </w:pPr>
      <w:r w:rsidRPr="006A1657">
        <w:rPr>
          <w:rFonts w:ascii="Verdana" w:hAnsi="Verdana"/>
          <w:sz w:val="12"/>
          <w:szCs w:val="12"/>
        </w:rPr>
        <w:t xml:space="preserve">          Pieczęć Wykonawcy</w:t>
      </w:r>
    </w:p>
    <w:p w:rsidR="006A1657" w:rsidRPr="006A1657" w:rsidRDefault="006A1657" w:rsidP="006A1657">
      <w:pPr>
        <w:keepNext/>
        <w:widowControl w:val="0"/>
        <w:suppressAutoHyphens/>
        <w:spacing w:before="240" w:after="60"/>
        <w:jc w:val="center"/>
        <w:outlineLvl w:val="0"/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</w:pPr>
      <w:r w:rsidRPr="006A1657">
        <w:rPr>
          <w:rFonts w:ascii="Verdana" w:eastAsia="Arial Unicode MS" w:hAnsi="Verdana"/>
          <w:b/>
          <w:bCs/>
          <w:iCs/>
          <w:kern w:val="32"/>
          <w:sz w:val="16"/>
          <w:szCs w:val="16"/>
          <w:u w:val="single"/>
        </w:rPr>
        <w:t>O F E R T A  C E N O W A</w:t>
      </w:r>
    </w:p>
    <w:p w:rsidR="006A1657" w:rsidRPr="006A1657" w:rsidRDefault="006A1657" w:rsidP="006A1657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  <w:r w:rsidRPr="006A1657">
        <w:rPr>
          <w:rFonts w:ascii="Verdana" w:hAnsi="Verdana"/>
          <w:bCs/>
          <w:sz w:val="16"/>
          <w:szCs w:val="16"/>
        </w:rPr>
        <w:t>Nawiązując do zaproszenia</w:t>
      </w:r>
      <w:r w:rsidRPr="006A1657">
        <w:rPr>
          <w:rFonts w:ascii="Verdana" w:hAnsi="Verdana"/>
          <w:b/>
          <w:sz w:val="16"/>
          <w:szCs w:val="16"/>
        </w:rPr>
        <w:t xml:space="preserve"> </w:t>
      </w:r>
      <w:r w:rsidRPr="006A1657">
        <w:rPr>
          <w:rFonts w:ascii="Verdana" w:hAnsi="Verdana"/>
          <w:bCs/>
          <w:sz w:val="16"/>
          <w:szCs w:val="16"/>
        </w:rPr>
        <w:t>na:</w:t>
      </w:r>
    </w:p>
    <w:p w:rsidR="006A1657" w:rsidRPr="006A1657" w:rsidRDefault="006A1657" w:rsidP="006A1657">
      <w:pPr>
        <w:spacing w:after="60"/>
        <w:ind w:firstLine="360"/>
        <w:jc w:val="both"/>
        <w:rPr>
          <w:rFonts w:ascii="Verdana" w:hAnsi="Verdana"/>
          <w:bCs/>
          <w:sz w:val="16"/>
          <w:szCs w:val="16"/>
        </w:rPr>
      </w:pPr>
    </w:p>
    <w:p w:rsidR="006A1657" w:rsidRPr="006A1657" w:rsidRDefault="006A1657" w:rsidP="006A1657">
      <w:pPr>
        <w:spacing w:after="200" w:line="276" w:lineRule="auto"/>
        <w:ind w:left="360"/>
        <w:jc w:val="center"/>
        <w:rPr>
          <w:rFonts w:ascii="Verdana" w:hAnsi="Verdana"/>
          <w:b/>
          <w:sz w:val="18"/>
          <w:szCs w:val="18"/>
        </w:rPr>
      </w:pPr>
      <w:r w:rsidRPr="006A1657">
        <w:rPr>
          <w:rFonts w:ascii="Verdana" w:hAnsi="Verdana"/>
          <w:b/>
          <w:sz w:val="18"/>
          <w:szCs w:val="18"/>
        </w:rPr>
        <w:t>„Zakup artykułów na potrzeby organizacji poczęstunku na szkolenia”</w:t>
      </w:r>
    </w:p>
    <w:p w:rsidR="006A1657" w:rsidRPr="006A1657" w:rsidRDefault="006A1657" w:rsidP="006A1657">
      <w:pPr>
        <w:jc w:val="center"/>
        <w:rPr>
          <w:rFonts w:ascii="Verdana" w:hAnsi="Verdana"/>
          <w:sz w:val="16"/>
          <w:szCs w:val="18"/>
        </w:rPr>
      </w:pPr>
      <w:r w:rsidRPr="006A1657">
        <w:rPr>
          <w:rFonts w:ascii="Verdana" w:hAnsi="Verdana"/>
          <w:sz w:val="16"/>
          <w:szCs w:val="18"/>
        </w:rPr>
        <w:t xml:space="preserve">w celu realizacji projektu pn. „EDUKACJA USTAWICZNA ŚCIEŻKĄ ROZWOJU ZAWODOWEGO.  </w:t>
      </w:r>
    </w:p>
    <w:p w:rsidR="006A1657" w:rsidRPr="006A1657" w:rsidRDefault="006A1657" w:rsidP="006A1657">
      <w:pPr>
        <w:jc w:val="center"/>
        <w:rPr>
          <w:rFonts w:ascii="Verdana" w:hAnsi="Verdana"/>
          <w:b/>
          <w:sz w:val="16"/>
          <w:szCs w:val="18"/>
        </w:rPr>
      </w:pPr>
      <w:r w:rsidRPr="006A1657">
        <w:rPr>
          <w:rFonts w:ascii="Verdana" w:hAnsi="Verdana"/>
          <w:sz w:val="16"/>
          <w:szCs w:val="18"/>
        </w:rPr>
        <w:t>Kształcenie i doskonalenie zawodowe osób z województwa świętokrzyskiego”.</w:t>
      </w:r>
      <w:r w:rsidRPr="006A1657">
        <w:rPr>
          <w:rFonts w:ascii="Verdana" w:hAnsi="Verdana"/>
          <w:sz w:val="16"/>
          <w:szCs w:val="18"/>
        </w:rPr>
        <w:br/>
      </w:r>
    </w:p>
    <w:p w:rsidR="006A1657" w:rsidRPr="006A1657" w:rsidRDefault="006A1657" w:rsidP="006A1657">
      <w:pPr>
        <w:spacing w:after="120"/>
        <w:ind w:left="357"/>
        <w:rPr>
          <w:rFonts w:ascii="Verdana" w:hAnsi="Verdana"/>
          <w:b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Oferuję realizację przedmiotu zamówienia za:</w:t>
      </w:r>
    </w:p>
    <w:p w:rsidR="006A1657" w:rsidRPr="006A1657" w:rsidRDefault="006A1657" w:rsidP="006A1657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</w:p>
    <w:p w:rsidR="006A1657" w:rsidRPr="006A1657" w:rsidRDefault="006A1657" w:rsidP="006A1657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b/>
          <w:bCs/>
          <w:smallCaps/>
          <w:sz w:val="16"/>
          <w:szCs w:val="16"/>
        </w:rPr>
      </w:pPr>
      <w:r w:rsidRPr="006A1657">
        <w:rPr>
          <w:rFonts w:ascii="Verdana" w:eastAsia="Arial Unicode MS" w:hAnsi="Verdana"/>
          <w:b/>
          <w:bCs/>
          <w:smallCaps/>
          <w:sz w:val="16"/>
          <w:szCs w:val="16"/>
        </w:rPr>
        <w:t xml:space="preserve">ogółem za cenę brutto razem: </w:t>
      </w:r>
      <w:r w:rsidRPr="006A1657">
        <w:rPr>
          <w:rFonts w:ascii="Verdana" w:eastAsia="Arial Unicode MS" w:hAnsi="Verdana"/>
          <w:bCs/>
          <w:smallCaps/>
          <w:sz w:val="16"/>
          <w:szCs w:val="16"/>
        </w:rPr>
        <w:t>….</w:t>
      </w:r>
      <w:r w:rsidRPr="006A1657">
        <w:rPr>
          <w:rFonts w:ascii="Verdana" w:eastAsia="Arial Unicode MS" w:hAnsi="Verdana"/>
          <w:smallCaps/>
          <w:sz w:val="16"/>
          <w:szCs w:val="16"/>
        </w:rPr>
        <w:t>............................... zł</w:t>
      </w:r>
    </w:p>
    <w:p w:rsidR="006A1657" w:rsidRPr="006A1657" w:rsidRDefault="006A1657" w:rsidP="006A1657">
      <w:pPr>
        <w:pBdr>
          <w:top w:val="single" w:sz="4" w:space="0" w:color="auto" w:shadow="1"/>
          <w:left w:val="single" w:sz="4" w:space="3" w:color="auto" w:shadow="1"/>
          <w:bottom w:val="single" w:sz="4" w:space="11" w:color="auto" w:shadow="1"/>
          <w:right w:val="single" w:sz="4" w:space="4" w:color="auto" w:shadow="1"/>
        </w:pBdr>
        <w:spacing w:after="60"/>
        <w:rPr>
          <w:rFonts w:ascii="Verdana" w:eastAsia="Arial Unicode MS" w:hAnsi="Verdana"/>
          <w:smallCaps/>
          <w:sz w:val="16"/>
          <w:szCs w:val="16"/>
        </w:rPr>
      </w:pPr>
      <w:r w:rsidRPr="006A1657">
        <w:rPr>
          <w:rFonts w:ascii="Verdana" w:eastAsia="Arial Unicode MS" w:hAnsi="Verdana"/>
          <w:b/>
          <w:smallCaps/>
          <w:sz w:val="16"/>
          <w:szCs w:val="16"/>
        </w:rPr>
        <w:t>słownie</w:t>
      </w:r>
      <w:r w:rsidRPr="006A1657">
        <w:rPr>
          <w:rFonts w:ascii="Verdana" w:eastAsia="Arial Unicode MS" w:hAnsi="Verdana"/>
          <w:smallCaps/>
          <w:sz w:val="16"/>
          <w:szCs w:val="16"/>
        </w:rPr>
        <w:t>: .............................................................................................................................................</w:t>
      </w:r>
    </w:p>
    <w:p w:rsidR="006A1657" w:rsidRPr="006A1657" w:rsidRDefault="006A1657" w:rsidP="006A1657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6A1657">
        <w:rPr>
          <w:rFonts w:ascii="Verdana" w:hAnsi="Verdana"/>
          <w:sz w:val="16"/>
          <w:szCs w:val="16"/>
          <w:u w:val="single"/>
        </w:rPr>
        <w:t>Dane dotyczące Wykonawcy:</w:t>
      </w:r>
      <w:r w:rsidRPr="006A1657">
        <w:rPr>
          <w:rFonts w:ascii="Verdana" w:hAnsi="Verdana"/>
          <w:sz w:val="16"/>
          <w:szCs w:val="16"/>
          <w:u w:val="single"/>
        </w:rPr>
        <w:cr/>
      </w:r>
    </w:p>
    <w:p w:rsidR="006A1657" w:rsidRPr="006A1657" w:rsidRDefault="006A1657" w:rsidP="006A1657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6A1657">
        <w:rPr>
          <w:rFonts w:ascii="Verdana" w:hAnsi="Verdana"/>
          <w:sz w:val="16"/>
          <w:szCs w:val="16"/>
          <w:u w:val="single"/>
        </w:rPr>
        <w:t>osoba upoważniona do podpisania umowy:………………………………………</w:t>
      </w:r>
    </w:p>
    <w:p w:rsidR="006A1657" w:rsidRPr="006A1657" w:rsidRDefault="006A1657" w:rsidP="006A1657">
      <w:pPr>
        <w:spacing w:before="120" w:after="120"/>
        <w:rPr>
          <w:rFonts w:ascii="Verdana" w:hAnsi="Verdana"/>
          <w:sz w:val="16"/>
          <w:szCs w:val="16"/>
          <w:u w:val="single"/>
        </w:rPr>
      </w:pPr>
      <w:r w:rsidRPr="006A1657">
        <w:rPr>
          <w:rFonts w:ascii="Verdana" w:hAnsi="Verdana"/>
          <w:sz w:val="16"/>
          <w:szCs w:val="16"/>
          <w:u w:val="single"/>
        </w:rPr>
        <w:t>nazwa wykonawcy ……………………………………………………………………………..</w:t>
      </w:r>
    </w:p>
    <w:p w:rsidR="006A1657" w:rsidRPr="006A1657" w:rsidRDefault="006A1657" w:rsidP="006A1657">
      <w:pPr>
        <w:spacing w:after="60" w:line="360" w:lineRule="auto"/>
        <w:rPr>
          <w:rFonts w:ascii="Verdana" w:hAnsi="Verdana"/>
          <w:sz w:val="16"/>
          <w:szCs w:val="16"/>
          <w:lang w:val="de-DE"/>
        </w:rPr>
      </w:pPr>
      <w:proofErr w:type="spellStart"/>
      <w:r w:rsidRPr="006A1657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telefonu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>:</w:t>
      </w:r>
      <w:r w:rsidRPr="006A1657">
        <w:rPr>
          <w:rFonts w:ascii="Verdana" w:hAnsi="Verdana"/>
          <w:sz w:val="16"/>
          <w:szCs w:val="16"/>
          <w:lang w:val="de-DE"/>
        </w:rPr>
        <w:tab/>
        <w:t xml:space="preserve">.…/ …………………… </w:t>
      </w:r>
      <w:r w:rsidRPr="006A1657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faksu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>:</w:t>
      </w:r>
      <w:r w:rsidRPr="006A1657">
        <w:rPr>
          <w:rFonts w:ascii="Verdana" w:hAnsi="Verdana"/>
          <w:sz w:val="16"/>
          <w:szCs w:val="16"/>
          <w:lang w:val="de-DE"/>
        </w:rPr>
        <w:tab/>
        <w:t>.…/ ....................................</w:t>
      </w:r>
      <w:r w:rsidRPr="006A1657">
        <w:rPr>
          <w:rFonts w:ascii="Verdana" w:hAnsi="Verdana"/>
          <w:sz w:val="16"/>
          <w:szCs w:val="16"/>
          <w:lang w:val="de-DE"/>
        </w:rPr>
        <w:tab/>
      </w:r>
      <w:r w:rsidRPr="006A1657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REGON:</w:t>
      </w:r>
      <w:r w:rsidRPr="006A1657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  <w:r w:rsidRPr="006A1657">
        <w:rPr>
          <w:rFonts w:ascii="Verdana" w:hAnsi="Verdana"/>
          <w:sz w:val="16"/>
          <w:szCs w:val="16"/>
          <w:lang w:val="de-DE"/>
        </w:rPr>
        <w:cr/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Numer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NIP:</w:t>
      </w:r>
      <w:r w:rsidRPr="006A1657">
        <w:rPr>
          <w:rFonts w:ascii="Verdana" w:hAnsi="Verdana"/>
          <w:sz w:val="16"/>
          <w:szCs w:val="16"/>
          <w:lang w:val="de-DE"/>
        </w:rPr>
        <w:tab/>
        <w:t>..........................................</w:t>
      </w:r>
    </w:p>
    <w:p w:rsidR="006A1657" w:rsidRPr="006A1657" w:rsidRDefault="006A1657" w:rsidP="006A1657">
      <w:pPr>
        <w:spacing w:after="60"/>
        <w:rPr>
          <w:rFonts w:ascii="Verdana" w:hAnsi="Verdana"/>
          <w:sz w:val="16"/>
          <w:szCs w:val="16"/>
          <w:lang w:val="de-DE"/>
        </w:rPr>
      </w:pPr>
      <w:proofErr w:type="spellStart"/>
      <w:r w:rsidRPr="006A1657">
        <w:rPr>
          <w:rFonts w:ascii="Verdana" w:hAnsi="Verdana"/>
          <w:sz w:val="16"/>
          <w:szCs w:val="16"/>
          <w:lang w:val="de-DE"/>
        </w:rPr>
        <w:t>Adres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</w:t>
      </w:r>
      <w:proofErr w:type="spellStart"/>
      <w:r w:rsidRPr="006A1657">
        <w:rPr>
          <w:rFonts w:ascii="Verdana" w:hAnsi="Verdana"/>
          <w:sz w:val="16"/>
          <w:szCs w:val="16"/>
          <w:lang w:val="de-DE"/>
        </w:rPr>
        <w:t>kontaktowy</w:t>
      </w:r>
      <w:proofErr w:type="spellEnd"/>
      <w:r w:rsidRPr="006A1657">
        <w:rPr>
          <w:rFonts w:ascii="Verdana" w:hAnsi="Verdana"/>
          <w:sz w:val="16"/>
          <w:szCs w:val="16"/>
          <w:lang w:val="de-DE"/>
        </w:rPr>
        <w:t xml:space="preserve"> email: ……………………………………………</w:t>
      </w:r>
    </w:p>
    <w:p w:rsidR="006A1657" w:rsidRPr="006A1657" w:rsidRDefault="006A1657" w:rsidP="006A1657">
      <w:pPr>
        <w:spacing w:after="60"/>
        <w:rPr>
          <w:rFonts w:ascii="Verdana" w:hAnsi="Verdana"/>
          <w:sz w:val="16"/>
          <w:szCs w:val="16"/>
          <w:lang w:val="de-DE"/>
        </w:rPr>
      </w:pPr>
    </w:p>
    <w:p w:rsidR="006A1657" w:rsidRPr="006A1657" w:rsidRDefault="006A1657" w:rsidP="006A1657">
      <w:pPr>
        <w:numPr>
          <w:ilvl w:val="0"/>
          <w:numId w:val="26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 xml:space="preserve">oświadczam, że cena brutto obejmuje wszystkie koszty realizacji przedmiotu zamówienia, w tym koszty transportu w </w:t>
      </w:r>
      <w:r w:rsidRPr="006A1657">
        <w:rPr>
          <w:rFonts w:ascii="Verdana" w:hAnsi="Verdana"/>
          <w:sz w:val="16"/>
          <w:szCs w:val="18"/>
        </w:rPr>
        <w:t>miejsca wskazane w charakterystyce przedmiotu zamówienia,</w:t>
      </w:r>
    </w:p>
    <w:p w:rsidR="006A1657" w:rsidRPr="006A1657" w:rsidRDefault="006A1657" w:rsidP="006A1657">
      <w:pPr>
        <w:numPr>
          <w:ilvl w:val="0"/>
          <w:numId w:val="26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 xml:space="preserve">oświadczam, że posiadam stosowne uprawnienia do </w:t>
      </w:r>
      <w:r w:rsidRPr="006A1657">
        <w:rPr>
          <w:rFonts w:ascii="Verdana" w:hAnsi="Verdana" w:cs="Arial"/>
          <w:sz w:val="16"/>
          <w:szCs w:val="16"/>
        </w:rPr>
        <w:t>wykonywania określonej działalności lub czynności</w:t>
      </w:r>
      <w:r w:rsidRPr="006A1657">
        <w:rPr>
          <w:rFonts w:ascii="Verdana" w:hAnsi="Verdana"/>
          <w:sz w:val="16"/>
          <w:szCs w:val="16"/>
        </w:rPr>
        <w:t xml:space="preserve"> objętej Zaproszeniem,</w:t>
      </w:r>
    </w:p>
    <w:p w:rsidR="006A1657" w:rsidRPr="006A1657" w:rsidRDefault="006A1657" w:rsidP="006A1657">
      <w:pPr>
        <w:numPr>
          <w:ilvl w:val="0"/>
          <w:numId w:val="26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zobowiązuję się do podpisana umowy w terminie i miejscu wyznaczonym przez Zamawiającego,</w:t>
      </w:r>
    </w:p>
    <w:p w:rsidR="006A1657" w:rsidRPr="006A1657" w:rsidRDefault="006A1657" w:rsidP="006A1657">
      <w:pPr>
        <w:numPr>
          <w:ilvl w:val="0"/>
          <w:numId w:val="27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oświadczam, że uzyskałem od Zamawiającego wszelkich informacji niezbędnych do rzetelnego sporządzenia niniejszej oferty zgodnie z wymogami określonymi w Zaproszeniu,</w:t>
      </w:r>
    </w:p>
    <w:p w:rsidR="006A1657" w:rsidRPr="006A1657" w:rsidRDefault="006A1657" w:rsidP="006A1657">
      <w:pPr>
        <w:numPr>
          <w:ilvl w:val="0"/>
          <w:numId w:val="27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oświadczam, że zapoznałem się z treścią Zaproszenia i nie wnoszę żadnych zastrzeżeń oraz uznaje się za związanego określonymi w nim zasadami, przez okres 30 dni od daty złożenia oferty,</w:t>
      </w:r>
    </w:p>
    <w:p w:rsidR="006A1657" w:rsidRPr="006A1657" w:rsidRDefault="006A1657" w:rsidP="006A1657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spacing w:after="60"/>
        <w:ind w:left="360" w:hanging="12"/>
        <w:jc w:val="right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......................................... dnia .........................................</w:t>
      </w:r>
    </w:p>
    <w:p w:rsidR="006A1657" w:rsidRPr="006A1657" w:rsidRDefault="006A1657" w:rsidP="006A1657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spacing w:after="60"/>
        <w:ind w:left="6120"/>
        <w:jc w:val="center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ind w:left="5670"/>
        <w:jc w:val="center"/>
        <w:rPr>
          <w:rFonts w:ascii="Verdana" w:hAnsi="Verdana"/>
          <w:sz w:val="14"/>
          <w:szCs w:val="14"/>
        </w:rPr>
      </w:pPr>
      <w:r w:rsidRPr="006A1657">
        <w:rPr>
          <w:rFonts w:ascii="Verdana" w:hAnsi="Verdana"/>
          <w:sz w:val="14"/>
          <w:szCs w:val="14"/>
        </w:rPr>
        <w:t>…………………………………………………………………</w:t>
      </w:r>
    </w:p>
    <w:p w:rsidR="006A1657" w:rsidRPr="006A1657" w:rsidRDefault="006A1657" w:rsidP="006A1657">
      <w:pPr>
        <w:tabs>
          <w:tab w:val="center" w:pos="4536"/>
          <w:tab w:val="left" w:pos="5160"/>
          <w:tab w:val="right" w:pos="9072"/>
        </w:tabs>
        <w:ind w:left="5670"/>
        <w:jc w:val="center"/>
        <w:rPr>
          <w:rFonts w:ascii="Verdana" w:hAnsi="Verdana"/>
          <w:sz w:val="14"/>
          <w:szCs w:val="14"/>
        </w:rPr>
      </w:pPr>
      <w:r w:rsidRPr="006A1657">
        <w:rPr>
          <w:rFonts w:ascii="Verdana" w:hAnsi="Verdana"/>
          <w:sz w:val="14"/>
          <w:szCs w:val="14"/>
        </w:rPr>
        <w:t>imię i nazwisko, podpis osoby/ osób upoważnionych do składania oświadczeń woli</w:t>
      </w:r>
    </w:p>
    <w:p w:rsidR="006A1657" w:rsidRPr="006A1657" w:rsidRDefault="006A1657" w:rsidP="006A1657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6A1657" w:rsidRPr="006A1657" w:rsidRDefault="006A1657" w:rsidP="006A1657">
      <w:pPr>
        <w:spacing w:after="6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6A1657" w:rsidRPr="006A1657" w:rsidRDefault="006A1657" w:rsidP="006A1657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jc w:val="center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b/>
          <w:sz w:val="16"/>
          <w:szCs w:val="16"/>
          <w:u w:val="single"/>
        </w:rPr>
        <w:t>Załącznik nr 3</w:t>
      </w:r>
    </w:p>
    <w:p w:rsidR="006A1657" w:rsidRPr="006A1657" w:rsidRDefault="006A1657" w:rsidP="006A1657">
      <w:pPr>
        <w:jc w:val="both"/>
        <w:rPr>
          <w:rFonts w:ascii="Verdana" w:hAnsi="Verdana"/>
        </w:rPr>
      </w:pPr>
    </w:p>
    <w:p w:rsidR="006A1657" w:rsidRPr="006A1657" w:rsidRDefault="006A1657" w:rsidP="006A1657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6A1657">
        <w:rPr>
          <w:rFonts w:ascii="Verdana" w:hAnsi="Verdana"/>
          <w:b/>
          <w:sz w:val="16"/>
          <w:szCs w:val="16"/>
          <w:u w:val="single"/>
        </w:rPr>
        <w:t>WZÓR UMOWY</w:t>
      </w:r>
    </w:p>
    <w:p w:rsidR="006A1657" w:rsidRPr="006A1657" w:rsidRDefault="006A1657" w:rsidP="006A1657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6A1657">
        <w:rPr>
          <w:rFonts w:ascii="Verdana" w:hAnsi="Verdana"/>
          <w:b/>
          <w:sz w:val="16"/>
          <w:szCs w:val="16"/>
          <w:u w:val="single"/>
        </w:rPr>
        <w:t>Nr …/ZP/2018/KW3</w:t>
      </w:r>
    </w:p>
    <w:p w:rsidR="006A1657" w:rsidRPr="006A1657" w:rsidRDefault="006A1657" w:rsidP="006A1657">
      <w:pPr>
        <w:spacing w:after="60"/>
        <w:jc w:val="center"/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Zawarta w dniu ……… 2018 roku w Kielcach pomiędzy:</w:t>
      </w:r>
    </w:p>
    <w:p w:rsidR="006A1657" w:rsidRPr="006A1657" w:rsidRDefault="006A1657" w:rsidP="006A1657">
      <w:pPr>
        <w:keepNext/>
        <w:keepLines/>
        <w:outlineLvl w:val="4"/>
        <w:rPr>
          <w:rFonts w:ascii="Verdana" w:eastAsiaTheme="majorEastAsia" w:hAnsi="Verdana" w:cstheme="majorBidi"/>
          <w:sz w:val="16"/>
          <w:szCs w:val="16"/>
        </w:rPr>
      </w:pPr>
      <w:r w:rsidRPr="006A1657">
        <w:rPr>
          <w:rFonts w:ascii="Verdana" w:eastAsiaTheme="majorEastAsia" w:hAnsi="Verdana" w:cstheme="majorBidi"/>
          <w:b/>
          <w:sz w:val="16"/>
          <w:szCs w:val="16"/>
        </w:rPr>
        <w:t xml:space="preserve">Zakładem Doskonalenia Zawodowego </w:t>
      </w:r>
      <w:r w:rsidRPr="006A1657">
        <w:rPr>
          <w:rFonts w:ascii="Verdana" w:eastAsiaTheme="majorEastAsia" w:hAnsi="Verdana" w:cstheme="majorBidi"/>
          <w:sz w:val="16"/>
          <w:szCs w:val="16"/>
        </w:rPr>
        <w:t xml:space="preserve">w Kielcach ul. Paderewskiego 55, 25-950 Kielce, wpisanym do </w:t>
      </w:r>
      <w:r w:rsidRPr="006A1657">
        <w:rPr>
          <w:rFonts w:ascii="Verdana" w:eastAsiaTheme="majorEastAsia" w:hAnsi="Verdana" w:cstheme="majorBidi"/>
          <w:b/>
          <w:bCs/>
          <w:sz w:val="16"/>
          <w:szCs w:val="16"/>
        </w:rPr>
        <w:t>rejestru przedsiębiorców</w:t>
      </w:r>
      <w:r w:rsidRPr="006A1657">
        <w:rPr>
          <w:rFonts w:ascii="Verdana" w:eastAsiaTheme="majorEastAsia" w:hAnsi="Verdana" w:cstheme="majorBidi"/>
          <w:sz w:val="16"/>
          <w:szCs w:val="16"/>
        </w:rPr>
        <w:t xml:space="preserve"> </w:t>
      </w:r>
      <w:r w:rsidRPr="006A1657">
        <w:rPr>
          <w:rFonts w:ascii="Verdana" w:eastAsiaTheme="majorEastAsia" w:hAnsi="Verdana" w:cstheme="majorBidi"/>
          <w:b/>
          <w:bCs/>
          <w:sz w:val="16"/>
          <w:szCs w:val="16"/>
        </w:rPr>
        <w:t xml:space="preserve">w </w:t>
      </w:r>
      <w:r w:rsidRPr="006A1657">
        <w:rPr>
          <w:rFonts w:ascii="Verdana" w:eastAsiaTheme="majorEastAsia" w:hAnsi="Verdana" w:cstheme="majorBidi"/>
          <w:sz w:val="16"/>
          <w:szCs w:val="16"/>
        </w:rPr>
        <w:t xml:space="preserve">Sądzie Rejonowym w Kielcach Wydział X Gospodarczy Krajowego Rejestru Sądowego pod </w:t>
      </w:r>
      <w:r w:rsidRPr="006A1657">
        <w:rPr>
          <w:rFonts w:ascii="Verdana" w:eastAsiaTheme="majorEastAsia" w:hAnsi="Verdana" w:cstheme="majorBidi"/>
          <w:b/>
          <w:bCs/>
          <w:sz w:val="16"/>
          <w:szCs w:val="16"/>
        </w:rPr>
        <w:t xml:space="preserve">numerem KRS 0000067987, </w:t>
      </w:r>
      <w:r w:rsidRPr="006A1657">
        <w:rPr>
          <w:rFonts w:ascii="Verdana" w:eastAsiaTheme="majorEastAsia" w:hAnsi="Verdana" w:cstheme="majorBidi"/>
          <w:sz w:val="16"/>
          <w:szCs w:val="16"/>
        </w:rPr>
        <w:t>NIP 657-000-88-69 REGON 000512562</w:t>
      </w:r>
    </w:p>
    <w:p w:rsidR="006A1657" w:rsidRPr="006A1657" w:rsidRDefault="006A1657" w:rsidP="006A1657">
      <w:pPr>
        <w:tabs>
          <w:tab w:val="left" w:pos="900"/>
        </w:tabs>
        <w:spacing w:after="60"/>
        <w:jc w:val="both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6A1657">
        <w:rPr>
          <w:rFonts w:ascii="Verdana" w:eastAsia="Times New Roman" w:hAnsi="Verdana" w:cs="Times New Roman"/>
          <w:sz w:val="16"/>
          <w:szCs w:val="16"/>
          <w:lang w:eastAsia="pl-PL"/>
        </w:rPr>
        <w:t>reprezentowanym przez:</w:t>
      </w:r>
    </w:p>
    <w:p w:rsidR="006A1657" w:rsidRPr="006A1657" w:rsidRDefault="006A1657" w:rsidP="006A1657">
      <w:pPr>
        <w:widowControl w:val="0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ind w:left="357" w:hanging="357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mgr inż. Jerzego Wątrobę</w:t>
      </w:r>
      <w:r w:rsidRPr="006A1657">
        <w:rPr>
          <w:rFonts w:ascii="Verdana" w:hAnsi="Verdana"/>
          <w:sz w:val="16"/>
          <w:szCs w:val="16"/>
        </w:rPr>
        <w:tab/>
        <w:t>–</w:t>
      </w:r>
      <w:r w:rsidRPr="006A1657">
        <w:rPr>
          <w:rFonts w:ascii="Verdana" w:hAnsi="Verdana"/>
          <w:sz w:val="16"/>
          <w:szCs w:val="16"/>
        </w:rPr>
        <w:tab/>
        <w:t>Prezesa Zarządu</w:t>
      </w:r>
    </w:p>
    <w:p w:rsidR="006A1657" w:rsidRPr="006A1657" w:rsidRDefault="006A1657" w:rsidP="006A1657">
      <w:pPr>
        <w:widowControl w:val="0"/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after="60"/>
        <w:ind w:left="3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mgr Joannę Ząbek</w:t>
      </w:r>
      <w:r w:rsidRPr="006A1657">
        <w:rPr>
          <w:rFonts w:ascii="Verdana" w:hAnsi="Verdana"/>
          <w:sz w:val="16"/>
          <w:szCs w:val="16"/>
        </w:rPr>
        <w:tab/>
      </w:r>
      <w:r w:rsidRPr="006A1657">
        <w:rPr>
          <w:rFonts w:ascii="Verdana" w:hAnsi="Verdana"/>
          <w:sz w:val="16"/>
          <w:szCs w:val="16"/>
        </w:rPr>
        <w:tab/>
        <w:t>–</w:t>
      </w:r>
      <w:r w:rsidRPr="006A1657">
        <w:rPr>
          <w:rFonts w:ascii="Verdana" w:hAnsi="Verdana"/>
          <w:sz w:val="16"/>
          <w:szCs w:val="16"/>
        </w:rPr>
        <w:tab/>
        <w:t>Członka Zarządu</w:t>
      </w:r>
    </w:p>
    <w:p w:rsidR="006A1657" w:rsidRPr="006A1657" w:rsidRDefault="006A1657" w:rsidP="006A1657">
      <w:pPr>
        <w:widowControl w:val="0"/>
        <w:autoSpaceDE w:val="0"/>
        <w:autoSpaceDN w:val="0"/>
        <w:adjustRightInd w:val="0"/>
        <w:spacing w:after="60"/>
        <w:ind w:right="-8"/>
        <w:rPr>
          <w:rFonts w:ascii="Verdana" w:hAnsi="Verdana"/>
          <w:b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 xml:space="preserve">zwanym dalej w treści Umowy </w:t>
      </w:r>
      <w:r w:rsidRPr="006A1657">
        <w:rPr>
          <w:rFonts w:ascii="Verdana" w:hAnsi="Verdana"/>
          <w:b/>
          <w:sz w:val="16"/>
          <w:szCs w:val="16"/>
        </w:rPr>
        <w:t>Kupującym</w:t>
      </w:r>
    </w:p>
    <w:p w:rsidR="006A1657" w:rsidRPr="006A1657" w:rsidRDefault="006A1657" w:rsidP="006A1657">
      <w:p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 xml:space="preserve">a </w:t>
      </w:r>
    </w:p>
    <w:p w:rsidR="006A1657" w:rsidRPr="006A1657" w:rsidRDefault="006A1657" w:rsidP="006A1657">
      <w:pPr>
        <w:keepLines/>
        <w:autoSpaceDE w:val="0"/>
        <w:spacing w:after="60"/>
        <w:jc w:val="both"/>
        <w:rPr>
          <w:rFonts w:ascii="Verdana" w:hAnsi="Verdana"/>
          <w:bCs/>
          <w:sz w:val="16"/>
          <w:szCs w:val="16"/>
        </w:rPr>
      </w:pPr>
      <w:r w:rsidRPr="006A1657">
        <w:rPr>
          <w:rFonts w:ascii="Verdana" w:hAnsi="Verdana"/>
          <w:b/>
          <w:bCs/>
          <w:sz w:val="16"/>
          <w:szCs w:val="16"/>
        </w:rPr>
        <w:t>………</w:t>
      </w:r>
    </w:p>
    <w:p w:rsidR="006A1657" w:rsidRPr="006A1657" w:rsidRDefault="006A1657" w:rsidP="006A165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bCs/>
          <w:sz w:val="16"/>
          <w:szCs w:val="16"/>
        </w:rPr>
        <w:t xml:space="preserve">zwanym w treści umowy </w:t>
      </w:r>
      <w:r w:rsidRPr="006A1657">
        <w:rPr>
          <w:rFonts w:ascii="Verdana" w:hAnsi="Verdana"/>
          <w:b/>
          <w:sz w:val="16"/>
          <w:szCs w:val="16"/>
        </w:rPr>
        <w:t>Sprzedawcą</w:t>
      </w:r>
    </w:p>
    <w:p w:rsidR="006A1657" w:rsidRPr="006A1657" w:rsidRDefault="006A1657" w:rsidP="006A1657">
      <w:pPr>
        <w:keepLines/>
        <w:autoSpaceDE w:val="0"/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>o następującej treści:</w:t>
      </w:r>
    </w:p>
    <w:p w:rsidR="006A1657" w:rsidRPr="006A1657" w:rsidRDefault="006A1657" w:rsidP="006A1657">
      <w:pPr>
        <w:keepLines/>
        <w:tabs>
          <w:tab w:val="left" w:pos="6840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1</w:t>
      </w:r>
    </w:p>
    <w:p w:rsidR="006A1657" w:rsidRPr="006A1657" w:rsidRDefault="006A1657" w:rsidP="006A1657">
      <w:pPr>
        <w:numPr>
          <w:ilvl w:val="0"/>
          <w:numId w:val="19"/>
        </w:numPr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Sprzedawca sprzedaje a kupujący kupuje artykuły spożywcze i materiały do organizacji poczęstunku, zwane dalej artykułami, </w:t>
      </w:r>
      <w:r w:rsidRPr="006A1657">
        <w:rPr>
          <w:rFonts w:ascii="Verdana" w:hAnsi="Verdana" w:cs="Tahoma"/>
          <w:bCs/>
          <w:sz w:val="16"/>
          <w:szCs w:val="16"/>
        </w:rPr>
        <w:t xml:space="preserve">w ilościach, </w:t>
      </w:r>
      <w:r w:rsidRPr="006A1657">
        <w:rPr>
          <w:rFonts w:ascii="Verdana" w:hAnsi="Verdana" w:cs="Tahoma"/>
          <w:sz w:val="16"/>
          <w:szCs w:val="16"/>
        </w:rPr>
        <w:t>rodzajach i dostawie</w:t>
      </w:r>
      <w:r w:rsidRPr="006A1657">
        <w:rPr>
          <w:rFonts w:ascii="Verdana" w:hAnsi="Verdana"/>
          <w:sz w:val="16"/>
          <w:szCs w:val="16"/>
        </w:rPr>
        <w:t xml:space="preserve"> wskazanych w charakterystyce przedmiotu zamówienia</w:t>
      </w:r>
      <w:r w:rsidRPr="006A1657">
        <w:rPr>
          <w:rFonts w:ascii="Verdana" w:hAnsi="Verdana" w:cs="Tahoma"/>
          <w:bCs/>
          <w:sz w:val="16"/>
          <w:szCs w:val="16"/>
        </w:rPr>
        <w:t xml:space="preserve"> określonych w załączniku nr 1 Zaproszenia.</w:t>
      </w:r>
    </w:p>
    <w:p w:rsidR="006A1657" w:rsidRPr="006A1657" w:rsidRDefault="006A1657" w:rsidP="006A1657">
      <w:pPr>
        <w:numPr>
          <w:ilvl w:val="0"/>
          <w:numId w:val="28"/>
        </w:numPr>
        <w:spacing w:after="6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Celem dostawy artykułów jest realizacja projektu </w:t>
      </w:r>
      <w:r w:rsidRPr="006A1657">
        <w:rPr>
          <w:rFonts w:ascii="Verdana" w:hAnsi="Verdana"/>
          <w:sz w:val="16"/>
          <w:szCs w:val="16"/>
        </w:rPr>
        <w:t>„EDUKACJA USTAWICZNA ŚCIEŻKĄ ROZWOJU ZAWODOWEGO.  Kształcenie i doskonalenie zawodowe osób z województwa świętokrzyskiego”.</w:t>
      </w: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2</w:t>
      </w:r>
    </w:p>
    <w:p w:rsidR="006A1657" w:rsidRPr="006A1657" w:rsidRDefault="006A1657" w:rsidP="006A1657">
      <w:pPr>
        <w:numPr>
          <w:ilvl w:val="0"/>
          <w:numId w:val="20"/>
        </w:numPr>
        <w:ind w:left="284" w:hanging="142"/>
        <w:contextualSpacing/>
        <w:jc w:val="both"/>
        <w:rPr>
          <w:rFonts w:ascii="Verdana" w:hAnsi="Verdana" w:cs="Arial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Sprzedawca dostarczy artykuły: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 xml:space="preserve">dostawy </w:t>
      </w:r>
      <w:r>
        <w:rPr>
          <w:rFonts w:ascii="Verdana" w:eastAsia="Times New Roman" w:hAnsi="Verdana" w:cs="Arial"/>
          <w:sz w:val="16"/>
          <w:szCs w:val="16"/>
          <w:lang w:eastAsia="pl-PL"/>
        </w:rPr>
        <w:t>muszą</w:t>
      </w: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 xml:space="preserve"> być realizowane w ciągu 5 dni od daty otrzymania zamówienia z Biura Projektów ZDZ Kielce, w okresie od października 2018r. do kwietnia 2020 roku. </w:t>
      </w: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Miejsce dostawy: jednostki terenowe ZDZ w Kielcach wg wykazu poniżej: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KIELCE - ul. Paderewskiego 55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SKARŻYSKO-KAMIENNA - ul. Metalowców 54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STARACHOWICE - ul. Kwiatkowskiego 4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OSTROWIEC ŚWIĘTOKRZYSKI - ul. Furmańska 5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OPATÓW - ul. Ćmielowska 4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Arial"/>
          <w:sz w:val="16"/>
          <w:szCs w:val="16"/>
          <w:lang w:eastAsia="pl-PL"/>
        </w:rPr>
      </w:pPr>
      <w:r w:rsidRPr="006A1657">
        <w:rPr>
          <w:rFonts w:ascii="Verdana" w:eastAsia="Times New Roman" w:hAnsi="Verdana" w:cs="Arial"/>
          <w:sz w:val="16"/>
          <w:szCs w:val="16"/>
          <w:lang w:eastAsia="pl-PL"/>
        </w:rPr>
        <w:t>JĘDRZEJÓW - al. Piłsudskiego 6</w:t>
      </w:r>
    </w:p>
    <w:p w:rsidR="006A1657" w:rsidRPr="006A1657" w:rsidRDefault="006A1657" w:rsidP="006A1657">
      <w:pPr>
        <w:tabs>
          <w:tab w:val="left" w:pos="900"/>
        </w:tabs>
        <w:spacing w:after="60"/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6A1657">
        <w:rPr>
          <w:rFonts w:ascii="Verdana" w:eastAsia="Times New Roman" w:hAnsi="Verdana" w:cs="Tahoma"/>
          <w:sz w:val="16"/>
          <w:szCs w:val="16"/>
          <w:lang w:eastAsia="pl-PL"/>
        </w:rPr>
        <w:t>zgodnie ze szczegółową charakterystyką przedmiotu zamówienia (załącznik nr 1 do Zaproszenia).</w:t>
      </w:r>
    </w:p>
    <w:p w:rsidR="006A1657" w:rsidRPr="006A1657" w:rsidRDefault="006A1657" w:rsidP="006A1657">
      <w:pPr>
        <w:keepLines/>
        <w:numPr>
          <w:ilvl w:val="0"/>
          <w:numId w:val="20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Za dzień wydania Kupującemu artykułów określonych w § 1 ust.1 uważa się dzień, w którym zostały one odebrane przez Kupującego w Miejscu Dostawy. </w:t>
      </w:r>
    </w:p>
    <w:p w:rsidR="006A1657" w:rsidRPr="006A1657" w:rsidRDefault="006A1657" w:rsidP="006A1657">
      <w:pPr>
        <w:keepLines/>
        <w:numPr>
          <w:ilvl w:val="0"/>
          <w:numId w:val="20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Sprzedawca zapewni takie opakowanie artykułów, jakie są wymagane, by nie dopuścić do ich uszkodzenia lub pogorszenia ich jakości w trakcie transportu i składowania. </w:t>
      </w:r>
    </w:p>
    <w:p w:rsidR="006A1657" w:rsidRPr="006A1657" w:rsidRDefault="006A1657" w:rsidP="006A1657">
      <w:pPr>
        <w:keepLines/>
        <w:numPr>
          <w:ilvl w:val="0"/>
          <w:numId w:val="20"/>
        </w:numPr>
        <w:autoSpaceDE w:val="0"/>
        <w:spacing w:after="60"/>
        <w:ind w:left="284" w:hanging="142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Sprzedawca umożliwi Kupującemu sprawdzenie artykułów w celu przeprowadzenia procedury odbioru w Miejscu Dostawy. Sprawdzenie artykułów będzie polegało na upewnieniu się, że są one wolne od wad fizycznych, a w szczególności, że odpowiadają one opisowi przedmiotu zamówienia zawartemu w Zaproszeniu.</w:t>
      </w:r>
    </w:p>
    <w:p w:rsidR="006A1657" w:rsidRPr="006A1657" w:rsidRDefault="006A1657" w:rsidP="006A1657">
      <w:pPr>
        <w:numPr>
          <w:ilvl w:val="0"/>
          <w:numId w:val="20"/>
        </w:numPr>
        <w:tabs>
          <w:tab w:val="left" w:pos="708"/>
          <w:tab w:val="left" w:pos="900"/>
        </w:tabs>
        <w:spacing w:after="60"/>
        <w:ind w:left="284" w:hanging="142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6A1657">
        <w:rPr>
          <w:rFonts w:ascii="Verdana" w:eastAsia="Times New Roman" w:hAnsi="Verdana" w:cs="Tahoma"/>
          <w:sz w:val="16"/>
          <w:szCs w:val="16"/>
          <w:lang w:eastAsia="pl-PL"/>
        </w:rPr>
        <w:t xml:space="preserve">Odbiór jakościowy i ilościowy nastąpi w dniu dostawy, na podstawie dokumentu sporządzonego przez Sprzedawcę, określającego nazwę i ilość przedmiotu zamówienia. </w:t>
      </w:r>
    </w:p>
    <w:p w:rsidR="006A1657" w:rsidRPr="006A1657" w:rsidRDefault="006A1657" w:rsidP="006A1657">
      <w:pPr>
        <w:numPr>
          <w:ilvl w:val="0"/>
          <w:numId w:val="20"/>
        </w:numPr>
        <w:tabs>
          <w:tab w:val="left" w:pos="708"/>
          <w:tab w:val="left" w:pos="900"/>
        </w:tabs>
        <w:ind w:left="284" w:hanging="142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  <w:r w:rsidRPr="006A1657">
        <w:rPr>
          <w:rFonts w:ascii="Verdana" w:eastAsia="Times New Roman" w:hAnsi="Verdana" w:cs="Tahoma"/>
          <w:sz w:val="16"/>
          <w:szCs w:val="16"/>
          <w:lang w:eastAsia="pl-PL"/>
        </w:rPr>
        <w:t>Dokument, o którym mowa w ust.5 wymaga akceptacji Kupującego.</w:t>
      </w:r>
    </w:p>
    <w:p w:rsidR="006A1657" w:rsidRPr="006A1657" w:rsidRDefault="006A1657" w:rsidP="006A1657">
      <w:pPr>
        <w:tabs>
          <w:tab w:val="left" w:pos="900"/>
        </w:tabs>
        <w:ind w:left="284"/>
        <w:jc w:val="both"/>
        <w:rPr>
          <w:rFonts w:ascii="Verdana" w:eastAsia="Times New Roman" w:hAnsi="Verdana" w:cs="Tahoma"/>
          <w:sz w:val="16"/>
          <w:szCs w:val="16"/>
          <w:lang w:eastAsia="pl-PL"/>
        </w:rPr>
      </w:pPr>
    </w:p>
    <w:p w:rsidR="006A1657" w:rsidRPr="006A1657" w:rsidRDefault="006A1657" w:rsidP="006A1657">
      <w:pPr>
        <w:keepLines/>
        <w:autoSpaceDE w:val="0"/>
        <w:jc w:val="center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3</w:t>
      </w:r>
    </w:p>
    <w:p w:rsidR="006A1657" w:rsidRPr="006A1657" w:rsidRDefault="006A1657" w:rsidP="006A1657">
      <w:pPr>
        <w:keepLines/>
        <w:numPr>
          <w:ilvl w:val="0"/>
          <w:numId w:val="21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Strony ustalają wynagrodzenie za przedmiot zamówienia, o którym mowa w § 1 ust. 1 w kwocie: </w:t>
      </w:r>
      <w:r w:rsidRPr="006A1657">
        <w:rPr>
          <w:rFonts w:ascii="Verdana" w:hAnsi="Verdana" w:cs="Tahoma"/>
          <w:b/>
          <w:sz w:val="16"/>
          <w:szCs w:val="16"/>
        </w:rPr>
        <w:t xml:space="preserve">…. </w:t>
      </w:r>
      <w:r w:rsidRPr="006A1657">
        <w:rPr>
          <w:rFonts w:ascii="Verdana" w:hAnsi="Verdana" w:cs="Tahoma"/>
          <w:sz w:val="16"/>
          <w:szCs w:val="16"/>
        </w:rPr>
        <w:t xml:space="preserve">zł </w:t>
      </w:r>
      <w:r w:rsidRPr="006A1657">
        <w:rPr>
          <w:rFonts w:ascii="Verdana" w:hAnsi="Verdana"/>
          <w:sz w:val="16"/>
          <w:szCs w:val="16"/>
        </w:rPr>
        <w:t>brutto</w:t>
      </w:r>
      <w:r w:rsidRPr="006A1657">
        <w:rPr>
          <w:rFonts w:ascii="Verdana" w:hAnsi="Verdana"/>
          <w:b/>
          <w:sz w:val="16"/>
          <w:szCs w:val="16"/>
        </w:rPr>
        <w:t xml:space="preserve"> </w:t>
      </w:r>
      <w:r w:rsidRPr="006A1657">
        <w:rPr>
          <w:rFonts w:ascii="Verdana" w:hAnsi="Verdana"/>
          <w:sz w:val="16"/>
          <w:szCs w:val="16"/>
        </w:rPr>
        <w:t>słownie: …</w:t>
      </w:r>
    </w:p>
    <w:p w:rsidR="006A1657" w:rsidRPr="006A1657" w:rsidRDefault="006A1657" w:rsidP="006A1657">
      <w:pPr>
        <w:keepLines/>
        <w:numPr>
          <w:ilvl w:val="0"/>
          <w:numId w:val="21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Wynagrodzenie określone w ust.1 obejmuje koszty transportu, o którym mowa w § 2 ust. 1.</w:t>
      </w:r>
    </w:p>
    <w:p w:rsidR="006A1657" w:rsidRPr="006A1657" w:rsidRDefault="006A1657" w:rsidP="006A1657">
      <w:pPr>
        <w:keepLines/>
        <w:numPr>
          <w:ilvl w:val="0"/>
          <w:numId w:val="21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Kupujący dokona zapłaty na podstawie faktury/rachunku oraz podpisanego protokołu odbioru dostawy/WZ przez Zamawiającego, przelewem na konto Sprzedawcy wskazane na fakturze/rachunku</w:t>
      </w:r>
      <w:r w:rsidRPr="006A1657">
        <w:rPr>
          <w:rFonts w:ascii="Verdana" w:hAnsi="Verdana"/>
          <w:sz w:val="16"/>
          <w:szCs w:val="16"/>
        </w:rPr>
        <w:t xml:space="preserve"> w terminie                  do 30 dni od daty otrzymania faktury/rachunku. Dopuszczalne jest fakturowanie częściowe zgodnie                         z poszczególnymi dostawami.</w:t>
      </w:r>
    </w:p>
    <w:p w:rsidR="006A1657" w:rsidRPr="006A1657" w:rsidRDefault="006A1657" w:rsidP="006A1657">
      <w:pPr>
        <w:keepLines/>
        <w:numPr>
          <w:ilvl w:val="0"/>
          <w:numId w:val="21"/>
        </w:numPr>
        <w:tabs>
          <w:tab w:val="num" w:pos="360"/>
        </w:tabs>
        <w:autoSpaceDE w:val="0"/>
        <w:spacing w:after="60"/>
        <w:ind w:left="360"/>
        <w:jc w:val="both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lastRenderedPageBreak/>
        <w:t>Kupujący dokona zapłaty za faktycznie dostarczone ilości przedmiotu zamówienia wg cen jednostkowych przedstawionych przez Sprzedawcę w dniu podpisania umowy.</w:t>
      </w:r>
    </w:p>
    <w:p w:rsidR="006A1657" w:rsidRPr="006A1657" w:rsidRDefault="006A1657" w:rsidP="006A1657">
      <w:pPr>
        <w:keepLines/>
        <w:numPr>
          <w:ilvl w:val="0"/>
          <w:numId w:val="21"/>
        </w:numPr>
        <w:tabs>
          <w:tab w:val="num" w:pos="360"/>
        </w:tabs>
        <w:autoSpaceDE w:val="0"/>
        <w:ind w:left="360"/>
        <w:jc w:val="both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Zamawiający dopuszcza fakturowanie częściowe. Faktury/rachunki będą dostarczane po każdej dostawie. </w:t>
      </w:r>
    </w:p>
    <w:p w:rsidR="006A1657" w:rsidRPr="006A1657" w:rsidRDefault="006A1657" w:rsidP="006A1657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tabs>
          <w:tab w:val="center" w:pos="4511"/>
        </w:tabs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4</w:t>
      </w:r>
    </w:p>
    <w:p w:rsidR="006A1657" w:rsidRPr="006A1657" w:rsidRDefault="006A1657" w:rsidP="006A1657">
      <w:pPr>
        <w:numPr>
          <w:ilvl w:val="1"/>
          <w:numId w:val="21"/>
        </w:numPr>
        <w:tabs>
          <w:tab w:val="num" w:pos="360"/>
        </w:tabs>
        <w:spacing w:after="60"/>
        <w:ind w:left="357" w:hanging="357"/>
        <w:jc w:val="both"/>
        <w:rPr>
          <w:rFonts w:ascii="Verdana" w:eastAsia="Times New Roman" w:hAnsi="Verdana" w:cs="Tahoma"/>
          <w:sz w:val="16"/>
          <w:szCs w:val="16"/>
        </w:rPr>
      </w:pPr>
      <w:r w:rsidRPr="006A1657">
        <w:rPr>
          <w:rFonts w:ascii="Verdana" w:eastAsia="Times New Roman" w:hAnsi="Verdana" w:cs="Tahoma"/>
          <w:sz w:val="16"/>
          <w:szCs w:val="16"/>
        </w:rPr>
        <w:t xml:space="preserve">Sprzedawca udziela rękojmi na przedmiot zamówienia dotyczący urządzeń elektrycznych, o którym mowa </w:t>
      </w:r>
      <w:r w:rsidRPr="006A1657">
        <w:rPr>
          <w:rFonts w:ascii="Verdana" w:eastAsia="Times New Roman" w:hAnsi="Verdana" w:cs="Tahoma"/>
          <w:sz w:val="16"/>
          <w:szCs w:val="16"/>
        </w:rPr>
        <w:br/>
        <w:t>w § 1 ust.1 na okres 24 miesięcy liczony od dnia dostawy, a na środki spożywcze na okres 6 miesięcy.</w:t>
      </w:r>
    </w:p>
    <w:p w:rsidR="006A1657" w:rsidRPr="006A1657" w:rsidRDefault="006A1657" w:rsidP="006A1657">
      <w:pPr>
        <w:widowControl w:val="0"/>
        <w:numPr>
          <w:ilvl w:val="1"/>
          <w:numId w:val="21"/>
        </w:numPr>
        <w:tabs>
          <w:tab w:val="num" w:pos="360"/>
        </w:tabs>
        <w:autoSpaceDE w:val="0"/>
        <w:autoSpaceDN w:val="0"/>
        <w:adjustRightInd w:val="0"/>
        <w:spacing w:after="60"/>
        <w:ind w:left="357" w:hanging="357"/>
        <w:jc w:val="both"/>
        <w:rPr>
          <w:rFonts w:ascii="Verdana" w:hAnsi="Verdana" w:cs="Tahoma"/>
          <w:i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Odpowiedzialność z tytułu rękojmi jakości obejmuje zarówno wady powstałe z przyczyn tkwiących w artykułach w chwili dokonania odbioru przez Kupującego jak i wszelkie inne wady fizyczne artykułów powstałe po ich odbiorze, pod warunkiem, że wady te ujawnią się w ciągu terminu obowiązywania rękojmi. </w:t>
      </w:r>
    </w:p>
    <w:p w:rsidR="006A1657" w:rsidRPr="006A1657" w:rsidRDefault="006A1657" w:rsidP="006A1657">
      <w:pPr>
        <w:widowControl w:val="0"/>
        <w:numPr>
          <w:ilvl w:val="1"/>
          <w:numId w:val="2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Verdana" w:hAnsi="Verdana" w:cs="Tahoma"/>
          <w:i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W ramach rękojmi, Sprzedawca odbierze artykuły wadliwe z miejsca dostawy, a następnie dostarczy </w:t>
      </w:r>
      <w:r w:rsidRPr="006A1657">
        <w:rPr>
          <w:rFonts w:ascii="Verdana" w:hAnsi="Verdana" w:cs="Tahoma"/>
          <w:sz w:val="16"/>
          <w:szCs w:val="16"/>
        </w:rPr>
        <w:br/>
        <w:t>w to miejsce artykuły naprawione lub wolne od wad. Sprzedawca dokona powyższego odbioru i zwrotu na własny koszt. Czas naprawy lub wymiany na wolny od wad wynosi 7 dni. W przypadku niedokonania naprawy w wyznaczonym terminie Sprzedawca dokona wymiany artykułów na wolne od wad.</w:t>
      </w:r>
    </w:p>
    <w:p w:rsidR="006A1657" w:rsidRPr="006A1657" w:rsidRDefault="006A1657" w:rsidP="006A1657">
      <w:pPr>
        <w:widowControl w:val="0"/>
        <w:autoSpaceDE w:val="0"/>
        <w:autoSpaceDN w:val="0"/>
        <w:adjustRightInd w:val="0"/>
        <w:ind w:left="360"/>
        <w:jc w:val="both"/>
        <w:rPr>
          <w:rFonts w:ascii="Verdana" w:hAnsi="Verdana" w:cs="Tahoma"/>
          <w:i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bCs/>
          <w:sz w:val="16"/>
          <w:szCs w:val="16"/>
        </w:rPr>
      </w:pPr>
      <w:r w:rsidRPr="006A1657">
        <w:rPr>
          <w:rFonts w:ascii="Verdana" w:hAnsi="Verdana" w:cs="Tahoma"/>
          <w:b/>
          <w:bCs/>
          <w:sz w:val="16"/>
          <w:szCs w:val="16"/>
        </w:rPr>
        <w:t>§ 5</w:t>
      </w:r>
    </w:p>
    <w:p w:rsidR="006A1657" w:rsidRPr="006A1657" w:rsidRDefault="006A1657" w:rsidP="006A1657">
      <w:pPr>
        <w:keepLines/>
        <w:numPr>
          <w:ilvl w:val="0"/>
          <w:numId w:val="22"/>
        </w:numPr>
        <w:autoSpaceDE w:val="0"/>
        <w:spacing w:after="60"/>
        <w:ind w:left="3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W przypadku nie wykonania lub nienależytego wykonania umowy przez Sprzedawcę Kupujący może naliczyć karę umowną w następujących przypadkach i wysokościach:</w:t>
      </w:r>
    </w:p>
    <w:p w:rsidR="006A1657" w:rsidRPr="006A1657" w:rsidRDefault="006A1657" w:rsidP="006A1657">
      <w:pPr>
        <w:keepLines/>
        <w:numPr>
          <w:ilvl w:val="1"/>
          <w:numId w:val="22"/>
        </w:numPr>
        <w:tabs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za opóźnienie w dostawie artykułów w wysokości 1% ceny z § 3 ust. 1 za każdy dzień opóźnienia,</w:t>
      </w:r>
    </w:p>
    <w:p w:rsidR="006A1657" w:rsidRPr="006A1657" w:rsidRDefault="006A1657" w:rsidP="006A1657">
      <w:pPr>
        <w:keepLines/>
        <w:numPr>
          <w:ilvl w:val="1"/>
          <w:numId w:val="22"/>
        </w:numPr>
        <w:tabs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za opóźnienie w usunięciu wad stwierdzonych przy odbiorze lub w okresie rękojmi w wysokości 1% ceny z § 3 ust. 1 za każdy dzień opóźnienia licząc od dnia wyznaczonego na usunięcie wad, </w:t>
      </w:r>
    </w:p>
    <w:p w:rsidR="006A1657" w:rsidRPr="006A1657" w:rsidRDefault="006A1657" w:rsidP="006A1657">
      <w:pPr>
        <w:keepLines/>
        <w:numPr>
          <w:ilvl w:val="1"/>
          <w:numId w:val="22"/>
        </w:numPr>
        <w:tabs>
          <w:tab w:val="left" w:pos="360"/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za odstąpienie od umowy przez Kupującego z przyczyn leżących po stronie Sprzedawcy w wysokości </w:t>
      </w:r>
      <w:r w:rsidRPr="006A1657">
        <w:rPr>
          <w:rFonts w:ascii="Verdana" w:hAnsi="Verdana" w:cs="Tahoma"/>
          <w:sz w:val="16"/>
          <w:szCs w:val="16"/>
        </w:rPr>
        <w:br/>
        <w:t>20% ceny, o której mowa w § 3 ust.1.</w:t>
      </w:r>
    </w:p>
    <w:p w:rsidR="006A1657" w:rsidRPr="006A1657" w:rsidRDefault="006A1657" w:rsidP="006A1657">
      <w:pPr>
        <w:keepLines/>
        <w:numPr>
          <w:ilvl w:val="1"/>
          <w:numId w:val="22"/>
        </w:numPr>
        <w:tabs>
          <w:tab w:val="left" w:pos="360"/>
          <w:tab w:val="num" w:pos="720"/>
        </w:tabs>
        <w:autoSpaceDE w:val="0"/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za niedostarczenie artykułów zgodnych z charakterystyką przedmiotu zamówienia 200 zł za każdy przypadek.</w:t>
      </w:r>
    </w:p>
    <w:p w:rsidR="006A1657" w:rsidRPr="006A1657" w:rsidRDefault="006A1657" w:rsidP="006A1657">
      <w:pPr>
        <w:keepLines/>
        <w:numPr>
          <w:ilvl w:val="0"/>
          <w:numId w:val="23"/>
        </w:numPr>
        <w:tabs>
          <w:tab w:val="left" w:pos="360"/>
        </w:tabs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O nałożeniu kary umownej, jej wysokości i podstawie jej nałożenia Kupujący będzie informował Sprzedawcę pisemnie w terminie 14 dni od zaistnienia zdarzenia stanowiącego podstawę nałożenia kary.</w:t>
      </w:r>
    </w:p>
    <w:p w:rsidR="006A1657" w:rsidRPr="006A1657" w:rsidRDefault="006A1657" w:rsidP="006A1657">
      <w:pPr>
        <w:keepLines/>
        <w:numPr>
          <w:ilvl w:val="0"/>
          <w:numId w:val="23"/>
        </w:numPr>
        <w:tabs>
          <w:tab w:val="left" w:pos="360"/>
        </w:tabs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 xml:space="preserve">Sprzedawca wyraża zgodę na potrącenie kwoty należnych kar umownych z kwoty ceny określonej </w:t>
      </w:r>
      <w:r w:rsidRPr="006A1657">
        <w:rPr>
          <w:rFonts w:ascii="Verdana" w:hAnsi="Verdana" w:cs="Tahoma"/>
          <w:sz w:val="16"/>
          <w:szCs w:val="16"/>
        </w:rPr>
        <w:br/>
        <w:t>w wystawionej przez niego fakturze/rachunku.</w:t>
      </w:r>
    </w:p>
    <w:p w:rsidR="006A1657" w:rsidRPr="006A1657" w:rsidRDefault="006A1657" w:rsidP="006A1657">
      <w:pPr>
        <w:keepLines/>
        <w:numPr>
          <w:ilvl w:val="0"/>
          <w:numId w:val="23"/>
        </w:numPr>
        <w:tabs>
          <w:tab w:val="left" w:pos="360"/>
        </w:tabs>
        <w:autoSpaceDE w:val="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Kupujący zastrzega sobie prawo dochodzenia odszkodowania uzupełniającego na zasadach ogólnych Kodeksu Cywilnego jeżeli wartość powstałej szkody przekroczy wysokość kary umownej.</w:t>
      </w: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6</w:t>
      </w:r>
    </w:p>
    <w:p w:rsidR="006A1657" w:rsidRPr="006A1657" w:rsidRDefault="006A1657" w:rsidP="006A1657">
      <w:pPr>
        <w:numPr>
          <w:ilvl w:val="0"/>
          <w:numId w:val="24"/>
        </w:numPr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Kupującemu przysługuje prawo odstąpienia od umowy w przypadku niewykonania lub nienależytego wykonania przez Sprzedawcę obowiązków, a w szczególności w przypadku:</w:t>
      </w:r>
    </w:p>
    <w:p w:rsidR="006A1657" w:rsidRPr="006A1657" w:rsidRDefault="006A1657" w:rsidP="006A1657">
      <w:pPr>
        <w:numPr>
          <w:ilvl w:val="1"/>
          <w:numId w:val="24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opóźnienia w dostawie trwającej ponad 7 dni,</w:t>
      </w:r>
    </w:p>
    <w:p w:rsidR="006A1657" w:rsidRPr="006A1657" w:rsidRDefault="006A1657" w:rsidP="006A1657">
      <w:pPr>
        <w:numPr>
          <w:ilvl w:val="1"/>
          <w:numId w:val="24"/>
        </w:numPr>
        <w:tabs>
          <w:tab w:val="num" w:pos="720"/>
        </w:tabs>
        <w:spacing w:after="60"/>
        <w:ind w:left="72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opóźnienia w wymianie wadliwych materiałów trwającej ponad 7 dni.</w:t>
      </w:r>
    </w:p>
    <w:p w:rsidR="006A1657" w:rsidRPr="006A1657" w:rsidRDefault="006A1657" w:rsidP="006A1657">
      <w:pPr>
        <w:numPr>
          <w:ilvl w:val="0"/>
          <w:numId w:val="24"/>
        </w:numPr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color w:val="000000"/>
          <w:sz w:val="16"/>
          <w:szCs w:val="16"/>
        </w:rPr>
        <w:t xml:space="preserve">W przypadkach, o których mowa w ust.1 Kupujący może odstąpić od umowy w terminie 30 dni od daty powzięcia informacji o zaistnieniu zdarzenia będącego podstawą odstąpienia. Sprzedawca ma prawo do wynagrodzenia za artykuły dostarczone zgodnie z umową do dnia odstąpienia od umowy. </w:t>
      </w:r>
    </w:p>
    <w:p w:rsidR="006A1657" w:rsidRPr="006A1657" w:rsidRDefault="006A1657" w:rsidP="006A1657">
      <w:pPr>
        <w:numPr>
          <w:ilvl w:val="0"/>
          <w:numId w:val="24"/>
        </w:numPr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Oświadczenie o odstąpieniu od umowy powinno mieć formę pisemną.</w:t>
      </w: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/>
          <w:b/>
          <w:sz w:val="16"/>
          <w:szCs w:val="16"/>
        </w:rPr>
      </w:pPr>
      <w:r w:rsidRPr="006A1657">
        <w:rPr>
          <w:rFonts w:ascii="Verdana" w:hAnsi="Verdana"/>
          <w:b/>
          <w:sz w:val="16"/>
          <w:szCs w:val="16"/>
        </w:rPr>
        <w:t>§ 7</w:t>
      </w:r>
    </w:p>
    <w:p w:rsidR="006A1657" w:rsidRPr="006A1657" w:rsidRDefault="006A1657" w:rsidP="006A1657">
      <w:pPr>
        <w:keepLines/>
        <w:autoSpaceDE w:val="0"/>
        <w:jc w:val="both"/>
        <w:rPr>
          <w:rFonts w:ascii="Verdana" w:hAnsi="Verdana"/>
          <w:sz w:val="16"/>
          <w:szCs w:val="16"/>
        </w:rPr>
      </w:pPr>
      <w:r w:rsidRPr="006A1657">
        <w:rPr>
          <w:rFonts w:ascii="Verdana" w:hAnsi="Verdana"/>
          <w:sz w:val="16"/>
          <w:szCs w:val="16"/>
        </w:rPr>
        <w:t xml:space="preserve">Zważywszy na fakt, że przedmiot umowy ma być sfinansowany ze środków pochodzących z funduszy Unii Europejskiej, Zakład Doskonalenia Zawodowego zastrzega sobie możliwość ograniczenia zakresu dostawy, jeżeli z przyczyn niezależnych od Zakładu Doskonalenia Zawodowego wysokość środków na sfinansowanie zamówienia zostanie zmniejszona. W przypadku zmniejszenia zakresu dostawy Wykonawca otrzyma wynagrodzenie </w:t>
      </w:r>
      <w:r w:rsidRPr="006A1657">
        <w:rPr>
          <w:rFonts w:ascii="Verdana" w:hAnsi="Verdana"/>
          <w:sz w:val="16"/>
          <w:szCs w:val="16"/>
        </w:rPr>
        <w:br/>
        <w:t>w wysokości proporcjonalnej do ilości zrealizowanej dostawy i zrzeka się dochodzenia roszczeń odszkodowawczych związanych z ograniczeniem zakresu dostawy.</w:t>
      </w:r>
    </w:p>
    <w:p w:rsidR="006A1657" w:rsidRPr="006A1657" w:rsidRDefault="006A1657" w:rsidP="006A1657">
      <w:pPr>
        <w:keepLines/>
        <w:autoSpaceDE w:val="0"/>
        <w:jc w:val="both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8</w:t>
      </w:r>
    </w:p>
    <w:p w:rsidR="006A1657" w:rsidRPr="006A1657" w:rsidRDefault="006A1657" w:rsidP="006A1657">
      <w:pPr>
        <w:keepLines/>
        <w:autoSpaceDE w:val="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Zmiana postanowień niniejszej umowy wymaga formy pisemnej pod rygorem nieważności takiej zmiany.</w:t>
      </w: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9</w:t>
      </w:r>
    </w:p>
    <w:p w:rsidR="006A1657" w:rsidRPr="006A1657" w:rsidRDefault="006A1657" w:rsidP="006A1657">
      <w:pPr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Właściwym do rozpoznania sporów wynikłych na tle realizacji niniejszej umowy jest Sąd właściwy dla siedziby Kupującego.</w:t>
      </w:r>
    </w:p>
    <w:p w:rsidR="006A1657" w:rsidRPr="006A1657" w:rsidRDefault="006A1657" w:rsidP="006A1657">
      <w:pPr>
        <w:keepNext/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10</w:t>
      </w:r>
    </w:p>
    <w:p w:rsidR="006A1657" w:rsidRPr="006A1657" w:rsidRDefault="006A1657" w:rsidP="006A1657">
      <w:pPr>
        <w:keepNext/>
        <w:keepLines/>
        <w:numPr>
          <w:ilvl w:val="0"/>
          <w:numId w:val="25"/>
        </w:numPr>
        <w:autoSpaceDE w:val="0"/>
        <w:spacing w:after="60"/>
        <w:jc w:val="both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W sprawach nie uregulowanych niniejszą umową obowiązują przepisy Kodeksu Cywilnego.</w:t>
      </w:r>
    </w:p>
    <w:p w:rsidR="006A1657" w:rsidRPr="006A1657" w:rsidRDefault="006A1657" w:rsidP="006A1657">
      <w:pPr>
        <w:keepNext/>
        <w:keepLines/>
        <w:numPr>
          <w:ilvl w:val="0"/>
          <w:numId w:val="25"/>
        </w:numPr>
        <w:autoSpaceDE w:val="0"/>
        <w:jc w:val="both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t>Integralne części niniejszej umowy stanowi oferta Sprzedawcy i Zaproszenie do składania ofert.</w:t>
      </w:r>
    </w:p>
    <w:p w:rsidR="006A1657" w:rsidRPr="006A1657" w:rsidRDefault="006A1657" w:rsidP="006A1657">
      <w:pPr>
        <w:keepNext/>
        <w:keepLines/>
        <w:autoSpaceDE w:val="0"/>
        <w:ind w:left="360"/>
        <w:jc w:val="both"/>
        <w:rPr>
          <w:rFonts w:ascii="Verdana" w:hAnsi="Verdana" w:cs="Tahoma"/>
          <w:b/>
          <w:sz w:val="16"/>
          <w:szCs w:val="16"/>
        </w:rPr>
      </w:pPr>
    </w:p>
    <w:p w:rsidR="006A1657" w:rsidRPr="006A1657" w:rsidRDefault="006A1657" w:rsidP="006A1657">
      <w:pPr>
        <w:keepLines/>
        <w:autoSpaceDE w:val="0"/>
        <w:spacing w:after="60"/>
        <w:jc w:val="center"/>
        <w:rPr>
          <w:rFonts w:ascii="Verdana" w:hAnsi="Verdana" w:cs="Tahoma"/>
          <w:b/>
          <w:sz w:val="16"/>
          <w:szCs w:val="16"/>
        </w:rPr>
      </w:pPr>
      <w:r w:rsidRPr="006A1657">
        <w:rPr>
          <w:rFonts w:ascii="Verdana" w:hAnsi="Verdana" w:cs="Tahoma"/>
          <w:b/>
          <w:sz w:val="16"/>
          <w:szCs w:val="16"/>
        </w:rPr>
        <w:t>§ 11</w:t>
      </w:r>
    </w:p>
    <w:p w:rsidR="006A1657" w:rsidRPr="006A1657" w:rsidRDefault="006A1657" w:rsidP="006A1657">
      <w:pPr>
        <w:keepLines/>
        <w:autoSpaceDE w:val="0"/>
        <w:spacing w:after="60"/>
        <w:jc w:val="both"/>
        <w:rPr>
          <w:rFonts w:ascii="Verdana" w:hAnsi="Verdana" w:cs="Tahoma"/>
          <w:sz w:val="16"/>
          <w:szCs w:val="16"/>
        </w:rPr>
      </w:pPr>
      <w:r w:rsidRPr="006A1657">
        <w:rPr>
          <w:rFonts w:ascii="Verdana" w:hAnsi="Verdana" w:cs="Tahoma"/>
          <w:sz w:val="16"/>
          <w:szCs w:val="16"/>
        </w:rPr>
        <w:lastRenderedPageBreak/>
        <w:t>Umowa niniejsza sporządzona została w 2 jednobrzmiących egzemplarzach, po 1 egzemplarzu dla każdej ze stron.</w:t>
      </w:r>
    </w:p>
    <w:p w:rsidR="006A1657" w:rsidRPr="006A1657" w:rsidRDefault="006A1657" w:rsidP="006A1657">
      <w:pPr>
        <w:suppressAutoHyphens/>
        <w:spacing w:after="60"/>
        <w:ind w:left="360"/>
        <w:jc w:val="both"/>
        <w:rPr>
          <w:rFonts w:ascii="Verdana" w:hAnsi="Verdana" w:cs="Tahoma"/>
          <w:b/>
          <w:sz w:val="16"/>
          <w:szCs w:val="16"/>
          <w:u w:val="single"/>
        </w:rPr>
      </w:pPr>
    </w:p>
    <w:p w:rsidR="006A1657" w:rsidRPr="006A1657" w:rsidRDefault="006A1657" w:rsidP="006A1657">
      <w:pPr>
        <w:spacing w:after="60"/>
        <w:jc w:val="center"/>
        <w:rPr>
          <w:rFonts w:ascii="Verdana" w:hAnsi="Verdana"/>
          <w:b/>
          <w:sz w:val="16"/>
          <w:szCs w:val="16"/>
          <w:u w:val="single"/>
        </w:rPr>
      </w:pPr>
      <w:r w:rsidRPr="006A1657">
        <w:rPr>
          <w:rFonts w:ascii="Verdana" w:hAnsi="Verdana" w:cs="Tahoma"/>
          <w:b/>
          <w:sz w:val="16"/>
          <w:szCs w:val="16"/>
        </w:rPr>
        <w:t>SPRZEDAWCA</w:t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</w:r>
      <w:r w:rsidRPr="006A1657">
        <w:rPr>
          <w:rFonts w:ascii="Verdana" w:hAnsi="Verdana" w:cs="Tahoma"/>
          <w:b/>
          <w:sz w:val="16"/>
          <w:szCs w:val="16"/>
        </w:rPr>
        <w:tab/>
        <w:t>KUPUJĄCY</w:t>
      </w:r>
    </w:p>
    <w:p w:rsidR="006A1657" w:rsidRPr="006A1657" w:rsidRDefault="006A1657" w:rsidP="006A1657">
      <w:pPr>
        <w:rPr>
          <w:rFonts w:ascii="Verdana" w:hAnsi="Verdana"/>
          <w:sz w:val="16"/>
          <w:szCs w:val="16"/>
        </w:rPr>
      </w:pPr>
    </w:p>
    <w:p w:rsidR="006A1657" w:rsidRPr="006A1657" w:rsidRDefault="006A1657" w:rsidP="006A1657">
      <w:pPr>
        <w:rPr>
          <w:rFonts w:cstheme="minorHAnsi"/>
          <w:sz w:val="22"/>
        </w:rPr>
      </w:pPr>
    </w:p>
    <w:p w:rsidR="006A1657" w:rsidRPr="008364B8" w:rsidRDefault="006A1657" w:rsidP="008364B8"/>
    <w:sectPr w:rsidR="006A1657" w:rsidRPr="008364B8" w:rsidSect="003C3EB9">
      <w:headerReference w:type="default" r:id="rId10"/>
      <w:footerReference w:type="default" r:id="rId11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944" w:rsidRDefault="00B54944" w:rsidP="0063076E">
      <w:r>
        <w:separator/>
      </w:r>
    </w:p>
  </w:endnote>
  <w:endnote w:type="continuationSeparator" w:id="0">
    <w:p w:rsidR="00B54944" w:rsidRDefault="00B54944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Verdana,Bold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D6B" w:rsidRDefault="003C3EB9">
    <w:pPr>
      <w:pStyle w:val="Stopka"/>
    </w:pPr>
    <w:r>
      <w:rPr>
        <w:noProof/>
        <w:lang w:eastAsia="pl-PL"/>
      </w:rPr>
      <w:drawing>
        <wp:inline distT="0" distB="0" distL="0" distR="0" wp14:anchorId="197B7313" wp14:editId="2FFA69B5">
          <wp:extent cx="5760720" cy="818515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KZ-stopa_pion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944" w:rsidRDefault="00B54944" w:rsidP="0063076E">
      <w:r>
        <w:separator/>
      </w:r>
    </w:p>
  </w:footnote>
  <w:footnote w:type="continuationSeparator" w:id="0">
    <w:p w:rsidR="00B54944" w:rsidRDefault="00B54944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83D" w:rsidRDefault="008364B8">
    <w:pPr>
      <w:pStyle w:val="Nagwek"/>
    </w:pPr>
    <w:r>
      <w:rPr>
        <w:noProof/>
        <w:lang w:eastAsia="pl-PL"/>
      </w:rPr>
      <w:drawing>
        <wp:inline distT="0" distB="0" distL="0" distR="0" wp14:anchorId="3D5637DB" wp14:editId="2FA9A068">
          <wp:extent cx="5760720" cy="721360"/>
          <wp:effectExtent l="0" t="0" r="0" b="254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8B59A6"/>
    <w:multiLevelType w:val="hybridMultilevel"/>
    <w:tmpl w:val="150E1C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90DBF"/>
    <w:multiLevelType w:val="hybridMultilevel"/>
    <w:tmpl w:val="3F1804C4"/>
    <w:lvl w:ilvl="0" w:tplc="4B36CF60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D74CF4"/>
    <w:multiLevelType w:val="hybridMultilevel"/>
    <w:tmpl w:val="F0F0EA5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3C69DF"/>
    <w:multiLevelType w:val="hybridMultilevel"/>
    <w:tmpl w:val="9D3EEA38"/>
    <w:lvl w:ilvl="0" w:tplc="4B36CF60">
      <w:numFmt w:val="bullet"/>
      <w:lvlText w:val="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8904DD"/>
    <w:multiLevelType w:val="hybridMultilevel"/>
    <w:tmpl w:val="62584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CB4FD1"/>
    <w:multiLevelType w:val="hybridMultilevel"/>
    <w:tmpl w:val="CE2C0C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0013B"/>
    <w:multiLevelType w:val="hybridMultilevel"/>
    <w:tmpl w:val="A8A07E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A496CC5"/>
    <w:multiLevelType w:val="hybridMultilevel"/>
    <w:tmpl w:val="FB825ADE"/>
    <w:lvl w:ilvl="0" w:tplc="A580B3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0434723"/>
    <w:multiLevelType w:val="hybridMultilevel"/>
    <w:tmpl w:val="3CE690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2577B"/>
    <w:multiLevelType w:val="hybridMultilevel"/>
    <w:tmpl w:val="BB02DA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9B08E7"/>
    <w:multiLevelType w:val="hybridMultilevel"/>
    <w:tmpl w:val="DA6052E8"/>
    <w:lvl w:ilvl="0" w:tplc="0415000F">
      <w:start w:val="1"/>
      <w:numFmt w:val="decimal"/>
      <w:lvlText w:val="%1."/>
      <w:lvlJc w:val="left"/>
      <w:pPr>
        <w:ind w:left="26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392EEE"/>
    <w:multiLevelType w:val="hybridMultilevel"/>
    <w:tmpl w:val="D362D05E"/>
    <w:lvl w:ilvl="0" w:tplc="F93066A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F38282A6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B050F8"/>
    <w:multiLevelType w:val="hybridMultilevel"/>
    <w:tmpl w:val="A7B417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D5171C"/>
    <w:multiLevelType w:val="hybridMultilevel"/>
    <w:tmpl w:val="A948B7BC"/>
    <w:lvl w:ilvl="0" w:tplc="ED64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AB2C8C"/>
    <w:multiLevelType w:val="hybridMultilevel"/>
    <w:tmpl w:val="714A8616"/>
    <w:lvl w:ilvl="0" w:tplc="A4AC0DA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F540576"/>
    <w:multiLevelType w:val="hybridMultilevel"/>
    <w:tmpl w:val="3A483B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244D18"/>
    <w:multiLevelType w:val="hybridMultilevel"/>
    <w:tmpl w:val="5C1069E8"/>
    <w:lvl w:ilvl="0" w:tplc="74DC8DEA">
      <w:start w:val="1"/>
      <w:numFmt w:val="decimal"/>
      <w:lvlText w:val="%1."/>
      <w:lvlJc w:val="right"/>
      <w:pPr>
        <w:ind w:left="862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D77D8D"/>
    <w:multiLevelType w:val="hybridMultilevel"/>
    <w:tmpl w:val="31D646DA"/>
    <w:lvl w:ilvl="0" w:tplc="AC0E1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AE654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i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FC7668"/>
    <w:multiLevelType w:val="hybridMultilevel"/>
    <w:tmpl w:val="C89CC176"/>
    <w:lvl w:ilvl="0" w:tplc="725A5770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2A5937"/>
    <w:multiLevelType w:val="hybridMultilevel"/>
    <w:tmpl w:val="6F8E095C"/>
    <w:lvl w:ilvl="0" w:tplc="F8185F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strike w:val="0"/>
        <w:dstrike w:val="0"/>
        <w:u w:val="none"/>
        <w:effect w:val="none"/>
      </w:rPr>
    </w:lvl>
    <w:lvl w:ilvl="1" w:tplc="467E9D68">
      <w:start w:val="1"/>
      <w:numFmt w:val="lowerLetter"/>
      <w:lvlText w:val="%2."/>
      <w:lvlJc w:val="left"/>
      <w:pPr>
        <w:tabs>
          <w:tab w:val="num" w:pos="972"/>
        </w:tabs>
        <w:ind w:left="97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92"/>
        </w:tabs>
        <w:ind w:left="1692" w:hanging="180"/>
      </w:pPr>
    </w:lvl>
    <w:lvl w:ilvl="3" w:tplc="5658D17A">
      <w:start w:val="1"/>
      <w:numFmt w:val="lowerLetter"/>
      <w:lvlText w:val="%4)"/>
      <w:lvlJc w:val="left"/>
      <w:pPr>
        <w:tabs>
          <w:tab w:val="num" w:pos="2412"/>
        </w:tabs>
        <w:ind w:left="241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3E56C8"/>
    <w:multiLevelType w:val="hybridMultilevel"/>
    <w:tmpl w:val="55D43186"/>
    <w:lvl w:ilvl="0" w:tplc="448E7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BE3B55"/>
    <w:multiLevelType w:val="hybridMultilevel"/>
    <w:tmpl w:val="6B04ED9C"/>
    <w:lvl w:ilvl="0" w:tplc="FF366E52">
      <w:start w:val="1"/>
      <w:numFmt w:val="decimal"/>
      <w:lvlText w:val="%1."/>
      <w:lvlJc w:val="righ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2A162C"/>
    <w:multiLevelType w:val="hybridMultilevel"/>
    <w:tmpl w:val="AA5C02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3"/>
  </w:num>
  <w:num w:numId="4">
    <w:abstractNumId w:val="1"/>
  </w:num>
  <w:num w:numId="5">
    <w:abstractNumId w:val="1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2"/>
  </w:num>
  <w:num w:numId="10">
    <w:abstractNumId w:val="4"/>
  </w:num>
  <w:num w:numId="11">
    <w:abstractNumId w:val="3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11"/>
  </w:num>
  <w:num w:numId="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9"/>
  </w:num>
  <w:num w:numId="28">
    <w:abstractNumId w:val="25"/>
    <w:lvlOverride w:ilvl="0">
      <w:lvl w:ilvl="0" w:tplc="448E7D4A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 w:tplc="0415000F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decimal"/>
        <w:lvlText w:val="%3."/>
        <w:lvlJc w:val="right"/>
        <w:pPr>
          <w:ind w:left="2160" w:hanging="180"/>
        </w:p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>
        <w:start w:val="1"/>
        <w:numFmt w:val="decimal"/>
        <w:lvlText w:val="%5."/>
        <w:lvlJc w:val="left"/>
        <w:pPr>
          <w:ind w:left="3600" w:hanging="360"/>
        </w:pPr>
      </w:lvl>
    </w:lvlOverride>
    <w:lvlOverride w:ilvl="5">
      <w:lvl w:ilvl="5" w:tplc="0415001B">
        <w:start w:val="1"/>
        <w:numFmt w:val="decimal"/>
        <w:lvlText w:val="%6."/>
        <w:lvlJc w:val="right"/>
        <w:pPr>
          <w:ind w:left="4320" w:hanging="180"/>
        </w:p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>
        <w:start w:val="1"/>
        <w:numFmt w:val="decimal"/>
        <w:lvlText w:val="%8."/>
        <w:lvlJc w:val="left"/>
        <w:pPr>
          <w:ind w:left="5760" w:hanging="360"/>
        </w:pPr>
      </w:lvl>
    </w:lvlOverride>
    <w:lvlOverride w:ilvl="8">
      <w:lvl w:ilvl="8" w:tplc="0415001B">
        <w:start w:val="1"/>
        <w:numFmt w:val="decimal"/>
        <w:lvlText w:val="%9."/>
        <w:lvlJc w:val="right"/>
        <w:pPr>
          <w:ind w:left="6480" w:hanging="180"/>
        </w:pPr>
      </w:lvl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22C92"/>
    <w:rsid w:val="00060F80"/>
    <w:rsid w:val="00094AB2"/>
    <w:rsid w:val="000B3505"/>
    <w:rsid w:val="00136896"/>
    <w:rsid w:val="00140E19"/>
    <w:rsid w:val="00160BC6"/>
    <w:rsid w:val="0016753F"/>
    <w:rsid w:val="00173F56"/>
    <w:rsid w:val="00197972"/>
    <w:rsid w:val="00203175"/>
    <w:rsid w:val="00316D7B"/>
    <w:rsid w:val="00354C95"/>
    <w:rsid w:val="00374900"/>
    <w:rsid w:val="003C3EB9"/>
    <w:rsid w:val="003F59B4"/>
    <w:rsid w:val="00411D2F"/>
    <w:rsid w:val="00426B21"/>
    <w:rsid w:val="00430F27"/>
    <w:rsid w:val="00445599"/>
    <w:rsid w:val="005328CC"/>
    <w:rsid w:val="005355E2"/>
    <w:rsid w:val="00556829"/>
    <w:rsid w:val="00582F9B"/>
    <w:rsid w:val="005B383D"/>
    <w:rsid w:val="005D4042"/>
    <w:rsid w:val="005E4B2D"/>
    <w:rsid w:val="005F4895"/>
    <w:rsid w:val="0063076E"/>
    <w:rsid w:val="00684307"/>
    <w:rsid w:val="006A14C7"/>
    <w:rsid w:val="006A1657"/>
    <w:rsid w:val="006C5874"/>
    <w:rsid w:val="007146E1"/>
    <w:rsid w:val="00714EA7"/>
    <w:rsid w:val="00777389"/>
    <w:rsid w:val="00792FCB"/>
    <w:rsid w:val="007F7D6B"/>
    <w:rsid w:val="008364B8"/>
    <w:rsid w:val="008A0154"/>
    <w:rsid w:val="008E1B3F"/>
    <w:rsid w:val="0090678B"/>
    <w:rsid w:val="0091708A"/>
    <w:rsid w:val="00A30CE1"/>
    <w:rsid w:val="00A746D4"/>
    <w:rsid w:val="00A83E55"/>
    <w:rsid w:val="00AB367E"/>
    <w:rsid w:val="00AF4EE6"/>
    <w:rsid w:val="00B16E44"/>
    <w:rsid w:val="00B54944"/>
    <w:rsid w:val="00C31EB4"/>
    <w:rsid w:val="00C83511"/>
    <w:rsid w:val="00CA3586"/>
    <w:rsid w:val="00CC2CAA"/>
    <w:rsid w:val="00D033E9"/>
    <w:rsid w:val="00D0355B"/>
    <w:rsid w:val="00D201D3"/>
    <w:rsid w:val="00D21A54"/>
    <w:rsid w:val="00D663E0"/>
    <w:rsid w:val="00DB70F0"/>
    <w:rsid w:val="00DC7D5C"/>
    <w:rsid w:val="00DE2865"/>
    <w:rsid w:val="00DF3B51"/>
    <w:rsid w:val="00E25B95"/>
    <w:rsid w:val="00E72853"/>
    <w:rsid w:val="00F21131"/>
    <w:rsid w:val="00F24375"/>
    <w:rsid w:val="00FB78A4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16D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316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AF4EE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uiPriority w:val="34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316D7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D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59"/>
    <w:rsid w:val="00316D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semiHidden/>
    <w:unhideWhenUsed/>
    <w:rsid w:val="00AF4E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eziebinska@zdz.kielce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15075-EA9E-4E88-AF47-61A7138A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1923</Words>
  <Characters>11540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3</cp:revision>
  <cp:lastPrinted>2017-04-19T06:03:00Z</cp:lastPrinted>
  <dcterms:created xsi:type="dcterms:W3CDTF">2018-10-05T10:13:00Z</dcterms:created>
  <dcterms:modified xsi:type="dcterms:W3CDTF">2018-10-05T13:40:00Z</dcterms:modified>
</cp:coreProperties>
</file>